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AB" w:rsidRDefault="002749D8" w:rsidP="003B18AB">
      <w:pPr>
        <w:shd w:val="clear" w:color="auto" w:fill="FFFFFF"/>
        <w:ind w:left="11"/>
        <w:jc w:val="center"/>
        <w:rPr>
          <w:rFonts w:eastAsia="Times New Roman"/>
          <w:position w:val="-3"/>
          <w:sz w:val="42"/>
          <w:szCs w:val="42"/>
        </w:rPr>
      </w:pPr>
      <w:r>
        <w:rPr>
          <w:rFonts w:eastAsia="Times New Roman"/>
          <w:position w:val="-3"/>
          <w:sz w:val="42"/>
          <w:szCs w:val="42"/>
        </w:rPr>
        <w:t>С</w:t>
      </w:r>
      <w:r w:rsidR="008B291F">
        <w:rPr>
          <w:rFonts w:eastAsia="Times New Roman"/>
          <w:position w:val="-3"/>
          <w:sz w:val="42"/>
          <w:szCs w:val="42"/>
        </w:rPr>
        <w:t>писок</w:t>
      </w:r>
      <w:r>
        <w:rPr>
          <w:rFonts w:eastAsia="Times New Roman"/>
          <w:position w:val="-3"/>
          <w:sz w:val="42"/>
          <w:szCs w:val="42"/>
        </w:rPr>
        <w:t xml:space="preserve"> </w:t>
      </w:r>
    </w:p>
    <w:p w:rsidR="003B18AB" w:rsidRDefault="008B291F" w:rsidP="003B18AB">
      <w:pPr>
        <w:shd w:val="clear" w:color="auto" w:fill="FFFFFF"/>
        <w:ind w:left="11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Победителей Республиканского конкурса </w:t>
      </w:r>
    </w:p>
    <w:p w:rsidR="00000000" w:rsidRDefault="008B291F" w:rsidP="003B18AB">
      <w:pPr>
        <w:shd w:val="clear" w:color="auto" w:fill="FFFFFF"/>
        <w:ind w:left="1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на звание </w:t>
      </w:r>
      <w:r>
        <w:rPr>
          <w:rFonts w:eastAsia="Times New Roman"/>
          <w:b/>
          <w:bCs/>
          <w:sz w:val="28"/>
          <w:szCs w:val="28"/>
        </w:rPr>
        <w:t>«Благотворитель 2013 года»</w:t>
      </w:r>
    </w:p>
    <w:p w:rsidR="00000000" w:rsidRDefault="008B291F">
      <w:pPr>
        <w:shd w:val="clear" w:color="auto" w:fill="FFFFFF"/>
        <w:spacing w:before="312"/>
        <w:ind w:left="5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«Крупные и средние предприятия»: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before="317" w:line="322" w:lineRule="exact"/>
        <w:ind w:left="706"/>
        <w:rPr>
          <w:spacing w:val="-2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«</w:t>
      </w:r>
      <w:proofErr w:type="spellStart"/>
      <w:r>
        <w:rPr>
          <w:rFonts w:eastAsia="Times New Roman"/>
          <w:spacing w:val="-1"/>
          <w:sz w:val="28"/>
          <w:szCs w:val="28"/>
        </w:rPr>
        <w:t>Трасторгсервис</w:t>
      </w:r>
      <w:proofErr w:type="spellEnd"/>
      <w:r>
        <w:rPr>
          <w:rFonts w:eastAsia="Times New Roman"/>
          <w:spacing w:val="-1"/>
          <w:sz w:val="28"/>
          <w:szCs w:val="28"/>
        </w:rPr>
        <w:t>» (Н.Челны)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before="5" w:line="322" w:lineRule="exact"/>
        <w:ind w:left="706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«Научно-производственное предприятие «ГКС»</w:t>
      </w:r>
    </w:p>
    <w:p w:rsidR="00000000" w:rsidRPr="008B291F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b/>
          <w:spacing w:val="-16"/>
          <w:sz w:val="28"/>
          <w:szCs w:val="28"/>
          <w:u w:val="single"/>
        </w:rPr>
      </w:pPr>
      <w:r w:rsidRPr="008B291F">
        <w:rPr>
          <w:rFonts w:eastAsia="Times New Roman"/>
          <w:b/>
          <w:sz w:val="28"/>
          <w:szCs w:val="28"/>
          <w:u w:val="single"/>
        </w:rPr>
        <w:t>ОАО «Генерирующая компания» (Агрызский м</w:t>
      </w:r>
      <w:r w:rsidRPr="008B291F">
        <w:rPr>
          <w:rFonts w:eastAsia="Times New Roman"/>
          <w:b/>
          <w:sz w:val="28"/>
          <w:szCs w:val="28"/>
          <w:u w:val="single"/>
        </w:rPr>
        <w:t>униципальный район)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СМП-Нефтегаз</w:t>
      </w:r>
      <w:proofErr w:type="spellEnd"/>
      <w:r>
        <w:rPr>
          <w:rFonts w:eastAsia="Times New Roman"/>
          <w:sz w:val="28"/>
          <w:szCs w:val="28"/>
        </w:rPr>
        <w:t>» (</w:t>
      </w:r>
      <w:proofErr w:type="spellStart"/>
      <w:r>
        <w:rPr>
          <w:rFonts w:eastAsia="Times New Roman"/>
          <w:sz w:val="28"/>
          <w:szCs w:val="28"/>
        </w:rPr>
        <w:t>Новошешминского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ООО «</w:t>
      </w:r>
      <w:proofErr w:type="spellStart"/>
      <w:r>
        <w:rPr>
          <w:rFonts w:eastAsia="Times New Roman"/>
          <w:sz w:val="28"/>
          <w:szCs w:val="28"/>
        </w:rPr>
        <w:t>Таттрансконтур</w:t>
      </w:r>
      <w:proofErr w:type="spellEnd"/>
      <w:r>
        <w:rPr>
          <w:rFonts w:eastAsia="Times New Roman"/>
          <w:sz w:val="28"/>
          <w:szCs w:val="28"/>
        </w:rPr>
        <w:t>» (г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ижнекамск)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ГУП РТ «</w:t>
      </w:r>
      <w:proofErr w:type="spellStart"/>
      <w:r>
        <w:rPr>
          <w:rFonts w:eastAsia="Times New Roman"/>
          <w:sz w:val="28"/>
          <w:szCs w:val="28"/>
        </w:rPr>
        <w:t>Татлизинг</w:t>
      </w:r>
      <w:proofErr w:type="spellEnd"/>
      <w:r>
        <w:rPr>
          <w:rFonts w:eastAsia="Times New Roman"/>
          <w:sz w:val="28"/>
          <w:szCs w:val="28"/>
        </w:rPr>
        <w:t>» (</w:t>
      </w:r>
      <w:proofErr w:type="spellStart"/>
      <w:r>
        <w:rPr>
          <w:rFonts w:eastAsia="Times New Roman"/>
          <w:sz w:val="28"/>
          <w:szCs w:val="28"/>
        </w:rPr>
        <w:t>Чистопольский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</w:t>
      </w:r>
      <w:proofErr w:type="spellStart"/>
      <w:r>
        <w:rPr>
          <w:rFonts w:eastAsia="Times New Roman"/>
          <w:spacing w:val="-1"/>
          <w:sz w:val="28"/>
          <w:szCs w:val="28"/>
        </w:rPr>
        <w:t>Кукморский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завод </w:t>
      </w:r>
      <w:proofErr w:type="spellStart"/>
      <w:r>
        <w:rPr>
          <w:rFonts w:eastAsia="Times New Roman"/>
          <w:spacing w:val="-1"/>
          <w:sz w:val="28"/>
          <w:szCs w:val="28"/>
        </w:rPr>
        <w:t>Металлопосуды</w:t>
      </w:r>
      <w:proofErr w:type="spellEnd"/>
      <w:r>
        <w:rPr>
          <w:rFonts w:eastAsia="Times New Roman"/>
          <w:spacing w:val="-1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ОАО «</w:t>
      </w:r>
      <w:proofErr w:type="spellStart"/>
      <w:r>
        <w:rPr>
          <w:rFonts w:eastAsia="Times New Roman"/>
          <w:spacing w:val="-2"/>
          <w:sz w:val="28"/>
          <w:szCs w:val="28"/>
        </w:rPr>
        <w:t>Татнефть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» им. </w:t>
      </w:r>
      <w:proofErr w:type="spellStart"/>
      <w:r>
        <w:rPr>
          <w:rFonts w:eastAsia="Times New Roman"/>
          <w:spacing w:val="-2"/>
          <w:sz w:val="28"/>
          <w:szCs w:val="28"/>
        </w:rPr>
        <w:t>В.Д.Шашин</w:t>
      </w:r>
      <w:r>
        <w:rPr>
          <w:rFonts w:eastAsia="Times New Roman"/>
          <w:spacing w:val="-2"/>
          <w:sz w:val="28"/>
          <w:szCs w:val="28"/>
        </w:rPr>
        <w:t>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(Нижнекамский муниципальный район)</w:t>
      </w:r>
    </w:p>
    <w:p w:rsidR="00000000" w:rsidRDefault="008B291F" w:rsidP="009052D6">
      <w:pPr>
        <w:numPr>
          <w:ilvl w:val="0"/>
          <w:numId w:val="1"/>
        </w:numPr>
        <w:shd w:val="clear" w:color="auto" w:fill="FFFFFF"/>
        <w:tabs>
          <w:tab w:val="left" w:pos="1123"/>
        </w:tabs>
        <w:spacing w:line="322" w:lineRule="exact"/>
        <w:ind w:left="706"/>
        <w:rPr>
          <w:spacing w:val="-1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ГБУ «Дворец спорта» (г</w:t>
      </w:r>
      <w:proofErr w:type="gramStart"/>
      <w:r>
        <w:rPr>
          <w:rFonts w:eastAsia="Times New Roman"/>
          <w:spacing w:val="-1"/>
          <w:sz w:val="28"/>
          <w:szCs w:val="28"/>
        </w:rPr>
        <w:t>.К</w:t>
      </w:r>
      <w:proofErr w:type="gramEnd"/>
      <w:r>
        <w:rPr>
          <w:rFonts w:eastAsia="Times New Roman"/>
          <w:spacing w:val="-1"/>
          <w:sz w:val="28"/>
          <w:szCs w:val="28"/>
        </w:rPr>
        <w:t>азань)</w:t>
      </w:r>
    </w:p>
    <w:p w:rsidR="00000000" w:rsidRDefault="008B291F">
      <w:pPr>
        <w:shd w:val="clear" w:color="auto" w:fill="FFFFFF"/>
        <w:tabs>
          <w:tab w:val="left" w:pos="1406"/>
        </w:tabs>
        <w:spacing w:line="322" w:lineRule="exact"/>
        <w:ind w:left="730"/>
      </w:pPr>
      <w:r>
        <w:rPr>
          <w:spacing w:val="-18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ЗАО «</w:t>
      </w:r>
      <w:proofErr w:type="spellStart"/>
      <w:r>
        <w:rPr>
          <w:rFonts w:eastAsia="Times New Roman"/>
          <w:sz w:val="28"/>
          <w:szCs w:val="28"/>
        </w:rPr>
        <w:t>Альметьевское</w:t>
      </w:r>
      <w:proofErr w:type="spellEnd"/>
      <w:r>
        <w:rPr>
          <w:rFonts w:eastAsia="Times New Roman"/>
          <w:sz w:val="28"/>
          <w:szCs w:val="28"/>
        </w:rPr>
        <w:t xml:space="preserve"> управление монтажа и наладки»</w:t>
      </w:r>
    </w:p>
    <w:p w:rsidR="00000000" w:rsidRDefault="008B291F">
      <w:pPr>
        <w:shd w:val="clear" w:color="auto" w:fill="FFFFFF"/>
        <w:tabs>
          <w:tab w:val="left" w:pos="1474"/>
        </w:tabs>
        <w:spacing w:before="62"/>
        <w:ind w:left="734"/>
      </w:pPr>
      <w:r>
        <w:rPr>
          <w:spacing w:val="-22"/>
          <w:sz w:val="28"/>
          <w:szCs w:val="28"/>
        </w:rPr>
        <w:t>11.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НГДУ «</w:t>
      </w:r>
      <w:proofErr w:type="spellStart"/>
      <w:r>
        <w:rPr>
          <w:rFonts w:eastAsia="Times New Roman"/>
          <w:sz w:val="28"/>
          <w:szCs w:val="28"/>
        </w:rPr>
        <w:t>Азнакаевскнефть</w:t>
      </w:r>
      <w:proofErr w:type="spellEnd"/>
      <w:r>
        <w:rPr>
          <w:rFonts w:eastAsia="Times New Roman"/>
          <w:sz w:val="28"/>
          <w:szCs w:val="28"/>
        </w:rPr>
        <w:t>» (</w:t>
      </w:r>
      <w:proofErr w:type="spellStart"/>
      <w:r>
        <w:rPr>
          <w:rFonts w:eastAsia="Times New Roman"/>
          <w:sz w:val="28"/>
          <w:szCs w:val="28"/>
        </w:rPr>
        <w:t>Азнакаевский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before="67" w:line="322" w:lineRule="exact"/>
        <w:ind w:left="730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>ОАО «</w:t>
      </w:r>
      <w:proofErr w:type="spellStart"/>
      <w:r>
        <w:rPr>
          <w:rFonts w:eastAsia="Times New Roman"/>
          <w:sz w:val="28"/>
          <w:szCs w:val="28"/>
        </w:rPr>
        <w:t>Алексеевскдорстрой</w:t>
      </w:r>
      <w:proofErr w:type="spellEnd"/>
      <w:r>
        <w:rPr>
          <w:rFonts w:eastAsia="Times New Roman"/>
          <w:sz w:val="28"/>
          <w:szCs w:val="28"/>
        </w:rPr>
        <w:t>» (Алексеевский муниципальный район)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322" w:lineRule="exact"/>
        <w:ind w:left="730"/>
        <w:rPr>
          <w:spacing w:val="-1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«Сатурн» (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>.Н.Челны)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322" w:lineRule="exact"/>
        <w:ind w:left="730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ЗАО «Эссен </w:t>
      </w:r>
      <w:proofErr w:type="spellStart"/>
      <w:r>
        <w:rPr>
          <w:rFonts w:eastAsia="Times New Roman"/>
          <w:sz w:val="28"/>
          <w:szCs w:val="28"/>
        </w:rPr>
        <w:t>продакшн</w:t>
      </w:r>
      <w:proofErr w:type="spellEnd"/>
      <w:r>
        <w:rPr>
          <w:rFonts w:eastAsia="Times New Roman"/>
          <w:sz w:val="28"/>
          <w:szCs w:val="28"/>
        </w:rPr>
        <w:t xml:space="preserve"> АГ» (</w:t>
      </w:r>
      <w:proofErr w:type="spellStart"/>
      <w:r>
        <w:rPr>
          <w:rFonts w:eastAsia="Times New Roman"/>
          <w:sz w:val="28"/>
          <w:szCs w:val="28"/>
        </w:rPr>
        <w:t>Зеленодольский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322" w:lineRule="exact"/>
        <w:ind w:left="730"/>
        <w:rPr>
          <w:spacing w:val="-1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«КАМАЗ» (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>.Н.Челны)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322" w:lineRule="exact"/>
        <w:ind w:left="730"/>
        <w:rPr>
          <w:spacing w:val="-2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</w:t>
      </w:r>
      <w:proofErr w:type="spellStart"/>
      <w:r>
        <w:rPr>
          <w:rFonts w:eastAsia="Times New Roman"/>
          <w:spacing w:val="-1"/>
          <w:sz w:val="28"/>
          <w:szCs w:val="28"/>
        </w:rPr>
        <w:t>Нижнекамскнефтехим</w:t>
      </w:r>
      <w:proofErr w:type="spellEnd"/>
      <w:r>
        <w:rPr>
          <w:rFonts w:eastAsia="Times New Roman"/>
          <w:spacing w:val="-1"/>
          <w:sz w:val="28"/>
          <w:szCs w:val="28"/>
        </w:rPr>
        <w:t>» (г</w:t>
      </w:r>
      <w:proofErr w:type="gramStart"/>
      <w:r>
        <w:rPr>
          <w:rFonts w:eastAsia="Times New Roman"/>
          <w:spacing w:val="-1"/>
          <w:sz w:val="28"/>
          <w:szCs w:val="28"/>
        </w:rPr>
        <w:t>.Н</w:t>
      </w:r>
      <w:proofErr w:type="gramEnd"/>
      <w:r>
        <w:rPr>
          <w:rFonts w:eastAsia="Times New Roman"/>
          <w:spacing w:val="-1"/>
          <w:sz w:val="28"/>
          <w:szCs w:val="28"/>
        </w:rPr>
        <w:t>ижнекамск)</w:t>
      </w:r>
    </w:p>
    <w:p w:rsidR="00000000" w:rsidRDefault="008B291F" w:rsidP="009052D6">
      <w:pPr>
        <w:numPr>
          <w:ilvl w:val="0"/>
          <w:numId w:val="2"/>
        </w:numPr>
        <w:shd w:val="clear" w:color="auto" w:fill="FFFFFF"/>
        <w:tabs>
          <w:tab w:val="left" w:pos="1118"/>
        </w:tabs>
        <w:spacing w:before="5" w:line="322" w:lineRule="exact"/>
        <w:ind w:left="10" w:firstLine="720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Государственное      унитарное      предприятие      «</w:t>
      </w:r>
      <w:proofErr w:type="spellStart"/>
      <w:r>
        <w:rPr>
          <w:rFonts w:eastAsia="Times New Roman"/>
          <w:sz w:val="28"/>
          <w:szCs w:val="28"/>
        </w:rPr>
        <w:t>Горэлектротранспорт</w:t>
      </w:r>
      <w:proofErr w:type="spellEnd"/>
      <w:r>
        <w:rPr>
          <w:rFonts w:eastAsia="Times New Roman"/>
          <w:sz w:val="28"/>
          <w:szCs w:val="28"/>
        </w:rPr>
        <w:t>» г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ижнекамска</w:t>
      </w:r>
    </w:p>
    <w:p w:rsidR="00000000" w:rsidRDefault="008B291F">
      <w:pPr>
        <w:shd w:val="clear" w:color="auto" w:fill="FFFFFF"/>
        <w:tabs>
          <w:tab w:val="left" w:pos="1406"/>
        </w:tabs>
        <w:spacing w:line="322" w:lineRule="exact"/>
        <w:ind w:left="730"/>
      </w:pPr>
      <w:r>
        <w:rPr>
          <w:spacing w:val="-18"/>
          <w:sz w:val="28"/>
          <w:szCs w:val="28"/>
        </w:rPr>
        <w:t>18.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Филиал ООО «Завод ТЕХНО» г</w:t>
      </w:r>
      <w:proofErr w:type="gramStart"/>
      <w:r>
        <w:rPr>
          <w:rFonts w:eastAsia="Times New Roman"/>
          <w:sz w:val="28"/>
          <w:szCs w:val="28"/>
        </w:rPr>
        <w:t>.З</w:t>
      </w:r>
      <w:proofErr w:type="gramEnd"/>
      <w:r>
        <w:rPr>
          <w:rFonts w:eastAsia="Times New Roman"/>
          <w:sz w:val="28"/>
          <w:szCs w:val="28"/>
        </w:rPr>
        <w:t>аинск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before="67" w:line="322" w:lineRule="exact"/>
        <w:ind w:left="701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ОАО «</w:t>
      </w:r>
      <w:proofErr w:type="spellStart"/>
      <w:r>
        <w:rPr>
          <w:rFonts w:eastAsia="Times New Roman"/>
          <w:sz w:val="28"/>
          <w:szCs w:val="28"/>
        </w:rPr>
        <w:t>Камгэсэнерго</w:t>
      </w:r>
      <w:proofErr w:type="spellEnd"/>
      <w:r>
        <w:rPr>
          <w:rFonts w:eastAsia="Times New Roman"/>
          <w:sz w:val="28"/>
          <w:szCs w:val="28"/>
        </w:rPr>
        <w:t>» (г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абережные Челны)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МУП ПАТП-2 (г</w:t>
      </w:r>
      <w:proofErr w:type="gramStart"/>
      <w:r>
        <w:rPr>
          <w:rFonts w:eastAsia="Times New Roman"/>
          <w:spacing w:val="-1"/>
          <w:sz w:val="28"/>
          <w:szCs w:val="28"/>
        </w:rPr>
        <w:t>.К</w:t>
      </w:r>
      <w:proofErr w:type="gramEnd"/>
      <w:r>
        <w:rPr>
          <w:rFonts w:eastAsia="Times New Roman"/>
          <w:spacing w:val="-1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«Зарница» (г</w:t>
      </w:r>
      <w:proofErr w:type="gramStart"/>
      <w:r>
        <w:rPr>
          <w:rFonts w:eastAsia="Times New Roman"/>
          <w:spacing w:val="-1"/>
          <w:sz w:val="28"/>
          <w:szCs w:val="28"/>
        </w:rPr>
        <w:t>.К</w:t>
      </w:r>
      <w:proofErr w:type="gramEnd"/>
      <w:r>
        <w:rPr>
          <w:rFonts w:eastAsia="Times New Roman"/>
          <w:spacing w:val="-1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«Казанские Стальные Профили»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ОАО «Казанское моторостроительное производственное объе</w:t>
      </w:r>
      <w:r>
        <w:rPr>
          <w:rFonts w:eastAsia="Times New Roman"/>
          <w:sz w:val="28"/>
          <w:szCs w:val="28"/>
        </w:rPr>
        <w:t>динение»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</w:t>
      </w:r>
      <w:proofErr w:type="spellStart"/>
      <w:r>
        <w:rPr>
          <w:rFonts w:eastAsia="Times New Roman"/>
          <w:spacing w:val="-1"/>
          <w:sz w:val="28"/>
          <w:szCs w:val="28"/>
        </w:rPr>
        <w:t>Казаньоргсинтез</w:t>
      </w:r>
      <w:proofErr w:type="spellEnd"/>
      <w:r>
        <w:rPr>
          <w:rFonts w:eastAsia="Times New Roman"/>
          <w:spacing w:val="-1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ОАО «Производственное объединение </w:t>
      </w:r>
      <w:proofErr w:type="spellStart"/>
      <w:r>
        <w:rPr>
          <w:rFonts w:eastAsia="Times New Roman"/>
          <w:spacing w:val="-1"/>
          <w:sz w:val="28"/>
          <w:szCs w:val="28"/>
        </w:rPr>
        <w:t>Елабужский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автомобильный завод»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before="5" w:line="322" w:lineRule="exact"/>
        <w:ind w:left="701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«Казанский вертолетный завод»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Группа Компаний «НЭФИС»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ЗАО «Казанский </w:t>
      </w:r>
      <w:proofErr w:type="spellStart"/>
      <w:r>
        <w:rPr>
          <w:rFonts w:eastAsia="Times New Roman"/>
          <w:sz w:val="28"/>
          <w:szCs w:val="28"/>
        </w:rPr>
        <w:t>Гипронииавиапром</w:t>
      </w:r>
      <w:proofErr w:type="spellEnd"/>
      <w:r>
        <w:rPr>
          <w:rFonts w:eastAsia="Times New Roman"/>
          <w:sz w:val="28"/>
          <w:szCs w:val="28"/>
        </w:rPr>
        <w:t>» (г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ОАО «</w:t>
      </w:r>
      <w:proofErr w:type="spellStart"/>
      <w:r>
        <w:rPr>
          <w:rFonts w:eastAsia="Times New Roman"/>
          <w:sz w:val="28"/>
          <w:szCs w:val="28"/>
        </w:rPr>
        <w:t>Таттелеком</w:t>
      </w:r>
      <w:proofErr w:type="spellEnd"/>
      <w:r>
        <w:rPr>
          <w:rFonts w:eastAsia="Times New Roman"/>
          <w:sz w:val="28"/>
          <w:szCs w:val="28"/>
        </w:rPr>
        <w:t>» (Арс</w:t>
      </w:r>
      <w:r>
        <w:rPr>
          <w:rFonts w:eastAsia="Times New Roman"/>
          <w:sz w:val="28"/>
          <w:szCs w:val="28"/>
        </w:rPr>
        <w:t>кий муниципальный район)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firstLine="701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Общество    с    ограниченной    ответственностью    «</w:t>
      </w:r>
      <w:proofErr w:type="spellStart"/>
      <w:r>
        <w:rPr>
          <w:rFonts w:eastAsia="Times New Roman"/>
          <w:spacing w:val="-3"/>
          <w:sz w:val="28"/>
          <w:szCs w:val="28"/>
        </w:rPr>
        <w:t>Тимер</w:t>
      </w:r>
      <w:proofErr w:type="spellEnd"/>
      <w:r>
        <w:rPr>
          <w:rFonts w:eastAsia="Times New Roman"/>
          <w:spacing w:val="-3"/>
          <w:sz w:val="28"/>
          <w:szCs w:val="28"/>
        </w:rPr>
        <w:t>»    (</w:t>
      </w:r>
      <w:proofErr w:type="spellStart"/>
      <w:r>
        <w:rPr>
          <w:rFonts w:eastAsia="Times New Roman"/>
          <w:spacing w:val="-3"/>
          <w:sz w:val="28"/>
          <w:szCs w:val="28"/>
        </w:rPr>
        <w:t>Елабужский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детский дом)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ОАО «</w:t>
      </w:r>
      <w:proofErr w:type="spellStart"/>
      <w:r>
        <w:rPr>
          <w:rFonts w:eastAsia="Times New Roman"/>
          <w:spacing w:val="-1"/>
          <w:sz w:val="28"/>
          <w:szCs w:val="28"/>
        </w:rPr>
        <w:t>Алнас</w:t>
      </w:r>
      <w:proofErr w:type="spellEnd"/>
      <w:r>
        <w:rPr>
          <w:rFonts w:eastAsia="Times New Roman"/>
          <w:spacing w:val="-1"/>
          <w:sz w:val="28"/>
          <w:szCs w:val="28"/>
        </w:rPr>
        <w:t>» (г</w:t>
      </w:r>
      <w:proofErr w:type="gramStart"/>
      <w:r>
        <w:rPr>
          <w:rFonts w:eastAsia="Times New Roman"/>
          <w:spacing w:val="-1"/>
          <w:sz w:val="28"/>
          <w:szCs w:val="28"/>
        </w:rPr>
        <w:t>.А</w:t>
      </w:r>
      <w:proofErr w:type="gramEnd"/>
      <w:r>
        <w:rPr>
          <w:rFonts w:eastAsia="Times New Roman"/>
          <w:spacing w:val="-1"/>
          <w:sz w:val="28"/>
          <w:szCs w:val="28"/>
        </w:rPr>
        <w:t>льметьевск)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firstLine="701"/>
        <w:rPr>
          <w:spacing w:val="-1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Филиал    Открытого    акционерного   общества   «Сетевая    компания»    </w:t>
      </w:r>
      <w:proofErr w:type="gramStart"/>
      <w:r>
        <w:rPr>
          <w:rFonts w:eastAsia="Times New Roman"/>
          <w:spacing w:val="-1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Ч</w:t>
      </w:r>
      <w:proofErr w:type="gramEnd"/>
      <w:r>
        <w:rPr>
          <w:rFonts w:eastAsia="Times New Roman"/>
          <w:sz w:val="28"/>
          <w:szCs w:val="28"/>
        </w:rPr>
        <w:t>истопольские</w:t>
      </w:r>
      <w:proofErr w:type="spellEnd"/>
      <w:r>
        <w:rPr>
          <w:rFonts w:eastAsia="Times New Roman"/>
          <w:sz w:val="28"/>
          <w:szCs w:val="28"/>
        </w:rPr>
        <w:t xml:space="preserve"> электри</w:t>
      </w:r>
      <w:r>
        <w:rPr>
          <w:rFonts w:eastAsia="Times New Roman"/>
          <w:sz w:val="28"/>
          <w:szCs w:val="28"/>
        </w:rPr>
        <w:t>ческие сети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ООО «Агрофирма Колос» </w:t>
      </w:r>
      <w:proofErr w:type="spellStart"/>
      <w:r>
        <w:rPr>
          <w:rFonts w:eastAsia="Times New Roman"/>
          <w:sz w:val="28"/>
          <w:szCs w:val="28"/>
        </w:rPr>
        <w:t>Тетюшского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Агрофирма «</w:t>
      </w:r>
      <w:proofErr w:type="spellStart"/>
      <w:r>
        <w:rPr>
          <w:rFonts w:eastAsia="Times New Roman"/>
          <w:spacing w:val="-1"/>
          <w:sz w:val="28"/>
          <w:szCs w:val="28"/>
        </w:rPr>
        <w:t>Нуркеево</w:t>
      </w:r>
      <w:proofErr w:type="spellEnd"/>
      <w:r>
        <w:rPr>
          <w:rFonts w:eastAsia="Times New Roman"/>
          <w:spacing w:val="-1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spacing w:val="-1"/>
          <w:sz w:val="28"/>
          <w:szCs w:val="28"/>
        </w:rPr>
        <w:t>трансгаз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Казань»</w:t>
      </w:r>
    </w:p>
    <w:p w:rsidR="00000000" w:rsidRDefault="008B291F" w:rsidP="009052D6">
      <w:pPr>
        <w:numPr>
          <w:ilvl w:val="0"/>
          <w:numId w:val="3"/>
        </w:numPr>
        <w:shd w:val="clear" w:color="auto" w:fill="FFFFFF"/>
        <w:tabs>
          <w:tab w:val="left" w:pos="1118"/>
        </w:tabs>
        <w:spacing w:line="322" w:lineRule="exact"/>
        <w:ind w:left="701"/>
        <w:rPr>
          <w:spacing w:val="-13"/>
          <w:sz w:val="28"/>
          <w:szCs w:val="28"/>
        </w:rPr>
        <w:sectPr w:rsidR="00000000">
          <w:type w:val="continuous"/>
          <w:pgSz w:w="11909" w:h="16834"/>
          <w:pgMar w:top="1221" w:right="657" w:bottom="360" w:left="1071" w:header="720" w:footer="720" w:gutter="0"/>
          <w:cols w:space="60"/>
          <w:noEndnote/>
        </w:sectPr>
      </w:pPr>
    </w:p>
    <w:p w:rsidR="00000000" w:rsidRDefault="008B291F">
      <w:pPr>
        <w:shd w:val="clear" w:color="auto" w:fill="FFFFFF"/>
        <w:ind w:left="5381"/>
      </w:pPr>
      <w:r>
        <w:rPr>
          <w:rFonts w:ascii="Arial" w:hAnsi="Arial" w:cs="Arial"/>
          <w:b/>
          <w:bCs/>
          <w:sz w:val="26"/>
          <w:szCs w:val="26"/>
        </w:rPr>
        <w:lastRenderedPageBreak/>
        <w:t>2</w:t>
      </w:r>
    </w:p>
    <w:p w:rsidR="00000000" w:rsidRDefault="008B291F">
      <w:pPr>
        <w:shd w:val="clear" w:color="auto" w:fill="FFFFFF"/>
        <w:spacing w:before="653"/>
        <w:ind w:left="5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«Предприятия малого бизнеса»:</w:t>
      </w:r>
    </w:p>
    <w:p w:rsidR="00000000" w:rsidRDefault="008B291F" w:rsidP="009052D6">
      <w:pPr>
        <w:numPr>
          <w:ilvl w:val="0"/>
          <w:numId w:val="4"/>
        </w:numPr>
        <w:shd w:val="clear" w:color="auto" w:fill="FFFFFF"/>
        <w:tabs>
          <w:tab w:val="left" w:pos="1128"/>
        </w:tabs>
        <w:spacing w:before="322" w:line="322" w:lineRule="exact"/>
        <w:ind w:left="715"/>
        <w:rPr>
          <w:spacing w:val="-2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ООО «</w:t>
      </w:r>
      <w:proofErr w:type="spellStart"/>
      <w:r>
        <w:rPr>
          <w:rFonts w:eastAsia="Times New Roman"/>
          <w:spacing w:val="-1"/>
          <w:sz w:val="28"/>
          <w:szCs w:val="28"/>
        </w:rPr>
        <w:t>Трэвэл-Эндвок</w:t>
      </w:r>
      <w:proofErr w:type="spellEnd"/>
      <w:r>
        <w:rPr>
          <w:rFonts w:eastAsia="Times New Roman"/>
          <w:spacing w:val="-1"/>
          <w:sz w:val="28"/>
          <w:szCs w:val="28"/>
        </w:rPr>
        <w:t>» (г</w:t>
      </w:r>
      <w:proofErr w:type="gramStart"/>
      <w:r>
        <w:rPr>
          <w:rFonts w:eastAsia="Times New Roman"/>
          <w:spacing w:val="-1"/>
          <w:sz w:val="28"/>
          <w:szCs w:val="28"/>
        </w:rPr>
        <w:t>.К</w:t>
      </w:r>
      <w:proofErr w:type="gramEnd"/>
      <w:r>
        <w:rPr>
          <w:rFonts w:eastAsia="Times New Roman"/>
          <w:spacing w:val="-1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4"/>
        </w:numPr>
        <w:shd w:val="clear" w:color="auto" w:fill="FFFFFF"/>
        <w:tabs>
          <w:tab w:val="left" w:pos="1128"/>
        </w:tabs>
        <w:spacing w:line="322" w:lineRule="exact"/>
        <w:ind w:left="14" w:firstLine="701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>ООО «СП</w:t>
      </w:r>
      <w:r>
        <w:rPr>
          <w:rFonts w:eastAsia="Times New Roman"/>
          <w:sz w:val="28"/>
          <w:szCs w:val="28"/>
        </w:rPr>
        <w:t>ЛИТ»  (Развлекательный  комплекс  «Лагуна») (Нижнекамский муниципальный район)</w:t>
      </w:r>
    </w:p>
    <w:p w:rsidR="00000000" w:rsidRDefault="008B291F">
      <w:pPr>
        <w:shd w:val="clear" w:color="auto" w:fill="FFFFFF"/>
        <w:tabs>
          <w:tab w:val="left" w:pos="1210"/>
        </w:tabs>
        <w:spacing w:line="322" w:lineRule="exact"/>
        <w:ind w:left="715"/>
      </w:pPr>
      <w:r>
        <w:rPr>
          <w:spacing w:val="-20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ООО ПСФ «АЛАН» (г</w:t>
      </w:r>
      <w:proofErr w:type="gramStart"/>
      <w:r>
        <w:rPr>
          <w:rFonts w:eastAsia="Times New Roman"/>
          <w:spacing w:val="-1"/>
          <w:sz w:val="28"/>
          <w:szCs w:val="28"/>
        </w:rPr>
        <w:t>.З</w:t>
      </w:r>
      <w:proofErr w:type="gramEnd"/>
      <w:r>
        <w:rPr>
          <w:rFonts w:eastAsia="Times New Roman"/>
          <w:spacing w:val="-1"/>
          <w:sz w:val="28"/>
          <w:szCs w:val="28"/>
        </w:rPr>
        <w:t>аинск)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ОАО «</w:t>
      </w:r>
      <w:proofErr w:type="spellStart"/>
      <w:r>
        <w:rPr>
          <w:rFonts w:eastAsia="Times New Roman"/>
          <w:sz w:val="28"/>
          <w:szCs w:val="28"/>
        </w:rPr>
        <w:t>Шифа</w:t>
      </w:r>
      <w:proofErr w:type="spellEnd"/>
      <w:r>
        <w:rPr>
          <w:rFonts w:eastAsia="Times New Roman"/>
          <w:sz w:val="28"/>
          <w:szCs w:val="28"/>
        </w:rPr>
        <w:t>» (</w:t>
      </w:r>
      <w:proofErr w:type="spellStart"/>
      <w:r>
        <w:rPr>
          <w:rFonts w:eastAsia="Times New Roman"/>
          <w:sz w:val="28"/>
          <w:szCs w:val="28"/>
        </w:rPr>
        <w:t>Лениногорский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6"/>
        </w:numPr>
        <w:shd w:val="clear" w:color="auto" w:fill="FFFFFF"/>
        <w:tabs>
          <w:tab w:val="left" w:pos="1128"/>
        </w:tabs>
        <w:spacing w:line="322" w:lineRule="exact"/>
        <w:ind w:left="10" w:firstLine="701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ООО  «Учебно-производственное  предприятие  «Картонажно-полиграфи</w:t>
      </w:r>
      <w:r>
        <w:rPr>
          <w:rFonts w:eastAsia="Times New Roman"/>
          <w:sz w:val="28"/>
          <w:szCs w:val="28"/>
        </w:rPr>
        <w:t>ческие изделия» (г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азань</w:t>
      </w:r>
      <w:r>
        <w:rPr>
          <w:rFonts w:eastAsia="Times New Roman"/>
          <w:sz w:val="28"/>
          <w:szCs w:val="28"/>
        </w:rPr>
        <w:t>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ООО «АНГАМ» (</w:t>
      </w:r>
      <w:proofErr w:type="spellStart"/>
      <w:r>
        <w:rPr>
          <w:rFonts w:eastAsia="Times New Roman"/>
          <w:sz w:val="28"/>
          <w:szCs w:val="28"/>
        </w:rPr>
        <w:t>Зеленодольский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ООО «Лик-Мастер» (</w:t>
      </w:r>
      <w:proofErr w:type="spellStart"/>
      <w:r>
        <w:rPr>
          <w:rFonts w:eastAsia="Times New Roman"/>
          <w:sz w:val="28"/>
          <w:szCs w:val="28"/>
        </w:rPr>
        <w:t>Бугульминский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ООО «Эдем» (Алексеевский муниципальный район)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ООО Валентина (</w:t>
      </w:r>
      <w:proofErr w:type="spellStart"/>
      <w:r>
        <w:rPr>
          <w:rFonts w:eastAsia="Times New Roman"/>
          <w:sz w:val="28"/>
          <w:szCs w:val="28"/>
        </w:rPr>
        <w:t>Заинский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5"/>
        </w:numPr>
        <w:shd w:val="clear" w:color="auto" w:fill="FFFFFF"/>
        <w:tabs>
          <w:tab w:val="left" w:pos="1128"/>
        </w:tabs>
        <w:spacing w:line="322" w:lineRule="exact"/>
        <w:ind w:left="7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ООО «</w:t>
      </w:r>
      <w:proofErr w:type="spellStart"/>
      <w:r>
        <w:rPr>
          <w:rFonts w:eastAsia="Times New Roman"/>
          <w:sz w:val="28"/>
          <w:szCs w:val="28"/>
        </w:rPr>
        <w:t>ЭнергоСтройСервис</w:t>
      </w:r>
      <w:proofErr w:type="spellEnd"/>
      <w:r>
        <w:rPr>
          <w:rFonts w:eastAsia="Times New Roman"/>
          <w:sz w:val="28"/>
          <w:szCs w:val="28"/>
        </w:rPr>
        <w:t>»- (</w:t>
      </w:r>
      <w:proofErr w:type="spellStart"/>
      <w:r>
        <w:rPr>
          <w:rFonts w:eastAsia="Times New Roman"/>
          <w:sz w:val="28"/>
          <w:szCs w:val="28"/>
        </w:rPr>
        <w:t>Чистополь</w:t>
      </w:r>
      <w:r>
        <w:rPr>
          <w:rFonts w:eastAsia="Times New Roman"/>
          <w:sz w:val="28"/>
          <w:szCs w:val="28"/>
        </w:rPr>
        <w:t>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>
      <w:pPr>
        <w:shd w:val="clear" w:color="auto" w:fill="FFFFFF"/>
        <w:spacing w:before="322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«Индивидуальные предприниматели»:</w:t>
      </w:r>
    </w:p>
    <w:p w:rsidR="00000000" w:rsidRPr="008B291F" w:rsidRDefault="008B291F" w:rsidP="009052D6">
      <w:pPr>
        <w:numPr>
          <w:ilvl w:val="0"/>
          <w:numId w:val="7"/>
        </w:numPr>
        <w:shd w:val="clear" w:color="auto" w:fill="FFFFFF"/>
        <w:tabs>
          <w:tab w:val="left" w:pos="1118"/>
        </w:tabs>
        <w:spacing w:before="322" w:line="322" w:lineRule="exact"/>
        <w:ind w:left="706"/>
        <w:rPr>
          <w:b/>
          <w:spacing w:val="-31"/>
          <w:sz w:val="28"/>
          <w:szCs w:val="28"/>
          <w:u w:val="single"/>
        </w:rPr>
      </w:pPr>
      <w:proofErr w:type="gramStart"/>
      <w:r w:rsidRPr="008B291F">
        <w:rPr>
          <w:rFonts w:eastAsia="Times New Roman"/>
          <w:b/>
          <w:sz w:val="28"/>
          <w:szCs w:val="28"/>
          <w:u w:val="single"/>
        </w:rPr>
        <w:t>ИП Р.</w:t>
      </w:r>
      <w:proofErr w:type="gramEnd"/>
      <w:r w:rsidRPr="008B291F">
        <w:rPr>
          <w:rFonts w:eastAsia="Times New Roman"/>
          <w:b/>
          <w:sz w:val="28"/>
          <w:szCs w:val="28"/>
          <w:u w:val="single"/>
        </w:rPr>
        <w:t>С.Исмагилов (Агрызский муниципальный район)</w:t>
      </w:r>
    </w:p>
    <w:p w:rsidR="00000000" w:rsidRPr="008B291F" w:rsidRDefault="008B291F" w:rsidP="009052D6">
      <w:pPr>
        <w:numPr>
          <w:ilvl w:val="0"/>
          <w:numId w:val="7"/>
        </w:numPr>
        <w:shd w:val="clear" w:color="auto" w:fill="FFFFFF"/>
        <w:tabs>
          <w:tab w:val="left" w:pos="1118"/>
        </w:tabs>
        <w:spacing w:line="322" w:lineRule="exact"/>
        <w:ind w:left="706"/>
        <w:rPr>
          <w:b/>
          <w:spacing w:val="-19"/>
          <w:sz w:val="28"/>
          <w:szCs w:val="28"/>
          <w:u w:val="single"/>
        </w:rPr>
      </w:pPr>
      <w:r w:rsidRPr="008B291F">
        <w:rPr>
          <w:rFonts w:eastAsia="Times New Roman"/>
          <w:b/>
          <w:sz w:val="28"/>
          <w:szCs w:val="28"/>
          <w:u w:val="single"/>
        </w:rPr>
        <w:t xml:space="preserve">ИП Григорьевых </w:t>
      </w:r>
      <w:r w:rsidRPr="008B291F">
        <w:rPr>
          <w:rFonts w:eastAsia="Times New Roman"/>
          <w:b/>
          <w:sz w:val="28"/>
          <w:szCs w:val="28"/>
          <w:u w:val="single"/>
          <w:lang w:val="en-US"/>
        </w:rPr>
        <w:t>P</w:t>
      </w:r>
      <w:r w:rsidRPr="008B291F">
        <w:rPr>
          <w:rFonts w:eastAsia="Times New Roman"/>
          <w:b/>
          <w:sz w:val="28"/>
          <w:szCs w:val="28"/>
          <w:u w:val="single"/>
        </w:rPr>
        <w:t>.</w:t>
      </w:r>
      <w:r w:rsidRPr="008B291F">
        <w:rPr>
          <w:rFonts w:eastAsia="Times New Roman"/>
          <w:b/>
          <w:sz w:val="28"/>
          <w:szCs w:val="28"/>
          <w:u w:val="single"/>
          <w:lang w:val="en-US"/>
        </w:rPr>
        <w:t>P</w:t>
      </w:r>
      <w:r w:rsidRPr="008B291F">
        <w:rPr>
          <w:rFonts w:eastAsia="Times New Roman"/>
          <w:b/>
          <w:sz w:val="28"/>
          <w:szCs w:val="28"/>
          <w:u w:val="single"/>
        </w:rPr>
        <w:t>.</w:t>
      </w:r>
      <w:r w:rsidRPr="008B291F">
        <w:rPr>
          <w:rFonts w:eastAsia="Times New Roman"/>
          <w:b/>
          <w:sz w:val="28"/>
          <w:szCs w:val="28"/>
          <w:u w:val="single"/>
        </w:rPr>
        <w:t>(Агрызский муниципальный район)</w:t>
      </w:r>
    </w:p>
    <w:p w:rsidR="00000000" w:rsidRDefault="008B291F" w:rsidP="009052D6">
      <w:pPr>
        <w:numPr>
          <w:ilvl w:val="0"/>
          <w:numId w:val="7"/>
        </w:numPr>
        <w:shd w:val="clear" w:color="auto" w:fill="FFFFFF"/>
        <w:tabs>
          <w:tab w:val="left" w:pos="1118"/>
        </w:tabs>
        <w:spacing w:line="322" w:lineRule="exact"/>
        <w:ind w:left="706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ИП </w:t>
      </w:r>
      <w:proofErr w:type="spellStart"/>
      <w:r>
        <w:rPr>
          <w:rFonts w:eastAsia="Times New Roman"/>
          <w:sz w:val="28"/>
          <w:szCs w:val="28"/>
        </w:rPr>
        <w:t>Герк</w:t>
      </w:r>
      <w:proofErr w:type="spellEnd"/>
      <w:r>
        <w:rPr>
          <w:rFonts w:eastAsia="Times New Roman"/>
          <w:sz w:val="28"/>
          <w:szCs w:val="28"/>
        </w:rPr>
        <w:t xml:space="preserve"> Г.А. (</w:t>
      </w:r>
      <w:proofErr w:type="spellStart"/>
      <w:r>
        <w:rPr>
          <w:rFonts w:eastAsia="Times New Roman"/>
          <w:sz w:val="28"/>
          <w:szCs w:val="28"/>
        </w:rPr>
        <w:t>Азнакаевский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7"/>
        </w:numPr>
        <w:shd w:val="clear" w:color="auto" w:fill="FFFFFF"/>
        <w:tabs>
          <w:tab w:val="left" w:pos="1118"/>
        </w:tabs>
        <w:spacing w:line="322" w:lineRule="exact"/>
        <w:ind w:left="706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ИП Исламов И.З</w:t>
      </w:r>
      <w:r>
        <w:rPr>
          <w:rFonts w:eastAsia="Times New Roman"/>
          <w:sz w:val="28"/>
          <w:szCs w:val="28"/>
        </w:rPr>
        <w:t>. (</w:t>
      </w:r>
      <w:proofErr w:type="spellStart"/>
      <w:r>
        <w:rPr>
          <w:rFonts w:eastAsia="Times New Roman"/>
          <w:sz w:val="28"/>
          <w:szCs w:val="28"/>
        </w:rPr>
        <w:t>Муслюмовский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</w:t>
      </w:r>
      <w:r w:rsidR="009052D6">
        <w:rPr>
          <w:rFonts w:eastAsia="Times New Roman"/>
          <w:sz w:val="28"/>
          <w:szCs w:val="28"/>
        </w:rPr>
        <w:t>)</w:t>
      </w:r>
    </w:p>
    <w:p w:rsidR="00000000" w:rsidRDefault="008B291F" w:rsidP="009052D6">
      <w:pPr>
        <w:numPr>
          <w:ilvl w:val="0"/>
          <w:numId w:val="7"/>
        </w:numPr>
        <w:shd w:val="clear" w:color="auto" w:fill="FFFFFF"/>
        <w:tabs>
          <w:tab w:val="left" w:pos="1118"/>
        </w:tabs>
        <w:spacing w:line="322" w:lineRule="exact"/>
        <w:ind w:left="706"/>
        <w:rPr>
          <w:spacing w:val="-2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ИП Тулова Д.А. (г</w:t>
      </w:r>
      <w:proofErr w:type="gramStart"/>
      <w:r>
        <w:rPr>
          <w:rFonts w:eastAsia="Times New Roman"/>
          <w:spacing w:val="-1"/>
          <w:sz w:val="28"/>
          <w:szCs w:val="28"/>
        </w:rPr>
        <w:t>.М</w:t>
      </w:r>
      <w:proofErr w:type="gramEnd"/>
      <w:r>
        <w:rPr>
          <w:rFonts w:eastAsia="Times New Roman"/>
          <w:spacing w:val="-1"/>
          <w:sz w:val="28"/>
          <w:szCs w:val="28"/>
        </w:rPr>
        <w:t>осква)</w:t>
      </w:r>
    </w:p>
    <w:p w:rsidR="00000000" w:rsidRDefault="008B291F">
      <w:pPr>
        <w:shd w:val="clear" w:color="auto" w:fill="FFFFFF"/>
        <w:spacing w:before="648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«Некоммерческие организации»:</w:t>
      </w:r>
    </w:p>
    <w:p w:rsidR="00000000" w:rsidRDefault="008B291F" w:rsidP="009052D6">
      <w:pPr>
        <w:numPr>
          <w:ilvl w:val="0"/>
          <w:numId w:val="8"/>
        </w:numPr>
        <w:shd w:val="clear" w:color="auto" w:fill="FFFFFF"/>
        <w:tabs>
          <w:tab w:val="left" w:pos="1123"/>
        </w:tabs>
        <w:spacing w:before="317" w:line="322" w:lineRule="exact"/>
        <w:ind w:left="5" w:firstLine="701"/>
        <w:rPr>
          <w:spacing w:val="-31"/>
          <w:sz w:val="28"/>
          <w:szCs w:val="28"/>
        </w:rPr>
      </w:pPr>
      <w:r>
        <w:rPr>
          <w:rFonts w:eastAsia="Times New Roman"/>
          <w:sz w:val="28"/>
          <w:szCs w:val="28"/>
        </w:rPr>
        <w:t>Местная Общественная Организация Добровольческий Центр «Волонтёр» города Набережные Челны</w:t>
      </w:r>
    </w:p>
    <w:p w:rsidR="00000000" w:rsidRDefault="008B291F" w:rsidP="009052D6">
      <w:pPr>
        <w:numPr>
          <w:ilvl w:val="0"/>
          <w:numId w:val="8"/>
        </w:numPr>
        <w:shd w:val="clear" w:color="auto" w:fill="FFFFFF"/>
        <w:tabs>
          <w:tab w:val="left" w:pos="1123"/>
        </w:tabs>
        <w:spacing w:line="322" w:lineRule="exact"/>
        <w:ind w:left="5" w:firstLine="701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ГБУ «Казанский Татарский Государственный Театр </w:t>
      </w:r>
      <w:r>
        <w:rPr>
          <w:rFonts w:eastAsia="Times New Roman"/>
          <w:sz w:val="28"/>
          <w:szCs w:val="28"/>
        </w:rPr>
        <w:t xml:space="preserve">Юного Зрителя имени </w:t>
      </w:r>
      <w:proofErr w:type="spellStart"/>
      <w:r>
        <w:rPr>
          <w:rFonts w:eastAsia="Times New Roman"/>
          <w:sz w:val="28"/>
          <w:szCs w:val="28"/>
        </w:rPr>
        <w:t>Габдуллы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Кариева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000000" w:rsidRDefault="008B291F">
      <w:pPr>
        <w:shd w:val="clear" w:color="auto" w:fill="FFFFFF"/>
        <w:tabs>
          <w:tab w:val="left" w:pos="1402"/>
        </w:tabs>
        <w:spacing w:line="322" w:lineRule="exact"/>
        <w:ind w:left="5" w:firstLine="706"/>
      </w:pPr>
      <w:r>
        <w:rPr>
          <w:spacing w:val="-20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Государственное     автономное     учреждение     культуры     Республики</w:t>
      </w:r>
      <w:r w:rsidR="009052D6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Татарстан «Государственный симфонический оркестр Республики Татарстан»</w:t>
      </w:r>
    </w:p>
    <w:p w:rsidR="00000000" w:rsidRDefault="008B291F">
      <w:pPr>
        <w:shd w:val="clear" w:color="auto" w:fill="FFFFFF"/>
        <w:tabs>
          <w:tab w:val="left" w:pos="1123"/>
        </w:tabs>
        <w:spacing w:line="322" w:lineRule="exact"/>
        <w:ind w:left="10" w:firstLine="696"/>
      </w:pPr>
      <w:r>
        <w:rPr>
          <w:spacing w:val="-17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Общественная организация по поиску пропавших детей «Челны Поиск</w:t>
      </w:r>
      <w:r>
        <w:rPr>
          <w:rFonts w:eastAsia="Times New Roman"/>
          <w:sz w:val="28"/>
          <w:szCs w:val="28"/>
        </w:rPr>
        <w:br/>
        <w:t>«ВА</w:t>
      </w:r>
      <w:r>
        <w:rPr>
          <w:rFonts w:eastAsia="Times New Roman"/>
          <w:sz w:val="28"/>
          <w:szCs w:val="28"/>
        </w:rPr>
        <w:t>СИЛИСА»</w:t>
      </w:r>
    </w:p>
    <w:p w:rsidR="00000000" w:rsidRDefault="008B291F" w:rsidP="009052D6">
      <w:pPr>
        <w:numPr>
          <w:ilvl w:val="0"/>
          <w:numId w:val="9"/>
        </w:numPr>
        <w:shd w:val="clear" w:color="auto" w:fill="FFFFFF"/>
        <w:tabs>
          <w:tab w:val="left" w:pos="1402"/>
        </w:tabs>
        <w:spacing w:line="322" w:lineRule="exact"/>
        <w:ind w:left="710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Центр поддержки добровольческого движения «Жизнь» г</w:t>
      </w:r>
      <w:proofErr w:type="gramStart"/>
      <w:r>
        <w:rPr>
          <w:rFonts w:eastAsia="Times New Roman"/>
          <w:sz w:val="28"/>
          <w:szCs w:val="28"/>
        </w:rPr>
        <w:t>.Ч</w:t>
      </w:r>
      <w:proofErr w:type="gramEnd"/>
      <w:r>
        <w:rPr>
          <w:rFonts w:eastAsia="Times New Roman"/>
          <w:sz w:val="28"/>
          <w:szCs w:val="28"/>
        </w:rPr>
        <w:t>истополь</w:t>
      </w:r>
    </w:p>
    <w:p w:rsidR="00000000" w:rsidRDefault="008B291F" w:rsidP="009052D6">
      <w:pPr>
        <w:numPr>
          <w:ilvl w:val="0"/>
          <w:numId w:val="10"/>
        </w:numPr>
        <w:shd w:val="clear" w:color="auto" w:fill="FFFFFF"/>
        <w:tabs>
          <w:tab w:val="left" w:pos="1402"/>
        </w:tabs>
        <w:spacing w:line="322" w:lineRule="exact"/>
        <w:ind w:left="5" w:firstLine="706"/>
        <w:rPr>
          <w:spacing w:val="-2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Координационный   центр   развития   добровольчества   </w:t>
      </w:r>
      <w:proofErr w:type="spellStart"/>
      <w:r>
        <w:rPr>
          <w:rFonts w:eastAsia="Times New Roman"/>
          <w:spacing w:val="-1"/>
          <w:sz w:val="28"/>
          <w:szCs w:val="28"/>
        </w:rPr>
        <w:t>Бугульминского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района</w:t>
      </w:r>
    </w:p>
    <w:p w:rsidR="00000000" w:rsidRDefault="008B291F">
      <w:pPr>
        <w:rPr>
          <w:sz w:val="2"/>
          <w:szCs w:val="2"/>
        </w:rPr>
      </w:pPr>
    </w:p>
    <w:p w:rsidR="00000000" w:rsidRDefault="008B291F" w:rsidP="009052D6">
      <w:pPr>
        <w:numPr>
          <w:ilvl w:val="0"/>
          <w:numId w:val="11"/>
        </w:numPr>
        <w:shd w:val="clear" w:color="auto" w:fill="FFFFFF"/>
        <w:tabs>
          <w:tab w:val="left" w:pos="1118"/>
        </w:tabs>
        <w:spacing w:line="322" w:lineRule="exact"/>
        <w:ind w:left="715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Детское общественное объединение «Новое поколение»</w:t>
      </w:r>
    </w:p>
    <w:p w:rsidR="00000000" w:rsidRDefault="008B291F" w:rsidP="009052D6">
      <w:pPr>
        <w:numPr>
          <w:ilvl w:val="0"/>
          <w:numId w:val="11"/>
        </w:numPr>
        <w:shd w:val="clear" w:color="auto" w:fill="FFFFFF"/>
        <w:tabs>
          <w:tab w:val="left" w:pos="1118"/>
        </w:tabs>
        <w:spacing w:line="322" w:lineRule="exact"/>
        <w:ind w:left="5" w:firstLine="710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Региональная   обществ</w:t>
      </w:r>
      <w:r>
        <w:rPr>
          <w:rFonts w:eastAsia="Times New Roman"/>
          <w:sz w:val="28"/>
          <w:szCs w:val="28"/>
        </w:rPr>
        <w:t>енная   организация   инвалидов   РТ   «Спортивное движение» города Набережные Челны</w:t>
      </w:r>
    </w:p>
    <w:p w:rsidR="00000000" w:rsidRDefault="008B291F">
      <w:pPr>
        <w:rPr>
          <w:sz w:val="2"/>
          <w:szCs w:val="2"/>
        </w:rPr>
      </w:pPr>
    </w:p>
    <w:p w:rsidR="00000000" w:rsidRDefault="008B291F" w:rsidP="009052D6">
      <w:pPr>
        <w:numPr>
          <w:ilvl w:val="0"/>
          <w:numId w:val="12"/>
        </w:numPr>
        <w:shd w:val="clear" w:color="auto" w:fill="FFFFFF"/>
        <w:tabs>
          <w:tab w:val="left" w:pos="1402"/>
        </w:tabs>
        <w:spacing w:line="322" w:lineRule="exact"/>
        <w:ind w:left="14" w:firstLine="696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Государственное автономное учреждение культуры РТ «</w:t>
      </w:r>
      <w:proofErr w:type="spellStart"/>
      <w:r>
        <w:rPr>
          <w:rFonts w:eastAsia="Times New Roman"/>
          <w:sz w:val="28"/>
          <w:szCs w:val="28"/>
        </w:rPr>
        <w:t>Альметьевский</w:t>
      </w:r>
      <w:proofErr w:type="spellEnd"/>
      <w:r>
        <w:rPr>
          <w:rFonts w:eastAsia="Times New Roman"/>
          <w:sz w:val="28"/>
          <w:szCs w:val="28"/>
        </w:rPr>
        <w:t xml:space="preserve"> государственный драматический театр»</w:t>
      </w:r>
    </w:p>
    <w:p w:rsidR="00000000" w:rsidRDefault="008B291F" w:rsidP="009052D6">
      <w:pPr>
        <w:numPr>
          <w:ilvl w:val="0"/>
          <w:numId w:val="12"/>
        </w:numPr>
        <w:shd w:val="clear" w:color="auto" w:fill="FFFFFF"/>
        <w:tabs>
          <w:tab w:val="left" w:pos="1402"/>
        </w:tabs>
        <w:spacing w:line="322" w:lineRule="exact"/>
        <w:ind w:left="710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Клуб «Под крылом </w:t>
      </w:r>
      <w:proofErr w:type="spellStart"/>
      <w:r>
        <w:rPr>
          <w:rFonts w:eastAsia="Times New Roman"/>
          <w:spacing w:val="-1"/>
          <w:sz w:val="28"/>
          <w:szCs w:val="28"/>
        </w:rPr>
        <w:t>Нечкэбил</w:t>
      </w:r>
      <w:proofErr w:type="spellEnd"/>
      <w:r>
        <w:rPr>
          <w:rFonts w:eastAsia="Times New Roman"/>
          <w:spacing w:val="-1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12"/>
        </w:numPr>
        <w:shd w:val="clear" w:color="auto" w:fill="FFFFFF"/>
        <w:tabs>
          <w:tab w:val="left" w:pos="1402"/>
        </w:tabs>
        <w:spacing w:line="322" w:lineRule="exact"/>
        <w:ind w:left="710"/>
        <w:rPr>
          <w:spacing w:val="-19"/>
          <w:sz w:val="28"/>
          <w:szCs w:val="28"/>
        </w:rPr>
        <w:sectPr w:rsidR="00000000">
          <w:pgSz w:w="11909" w:h="16834"/>
          <w:pgMar w:top="979" w:right="643" w:bottom="360" w:left="1056" w:header="720" w:footer="720" w:gutter="0"/>
          <w:cols w:space="60"/>
          <w:noEndnote/>
        </w:sectPr>
      </w:pPr>
    </w:p>
    <w:p w:rsidR="00000000" w:rsidRDefault="008B291F">
      <w:pPr>
        <w:shd w:val="clear" w:color="auto" w:fill="FFFFFF"/>
        <w:ind w:left="5390"/>
      </w:pPr>
      <w:r>
        <w:rPr>
          <w:rFonts w:ascii="Arial" w:hAnsi="Arial" w:cs="Arial"/>
          <w:b/>
          <w:bCs/>
          <w:sz w:val="26"/>
          <w:szCs w:val="26"/>
        </w:rPr>
        <w:lastRenderedPageBreak/>
        <w:t>3</w:t>
      </w:r>
    </w:p>
    <w:p w:rsidR="00000000" w:rsidRDefault="008B291F" w:rsidP="009052D6">
      <w:pPr>
        <w:numPr>
          <w:ilvl w:val="0"/>
          <w:numId w:val="13"/>
        </w:numPr>
        <w:shd w:val="clear" w:color="auto" w:fill="FFFFFF"/>
        <w:tabs>
          <w:tab w:val="left" w:pos="1133"/>
        </w:tabs>
        <w:spacing w:before="336" w:line="317" w:lineRule="exact"/>
        <w:ind w:left="14" w:firstLine="730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Лениногорский</w:t>
      </w:r>
      <w:proofErr w:type="spellEnd"/>
      <w:r>
        <w:rPr>
          <w:rFonts w:eastAsia="Times New Roman"/>
          <w:sz w:val="28"/>
          <w:szCs w:val="28"/>
        </w:rPr>
        <w:t xml:space="preserve"> территориальный общественный совет самоуправления № 6»</w:t>
      </w:r>
    </w:p>
    <w:p w:rsidR="00000000" w:rsidRDefault="008B291F" w:rsidP="009052D6">
      <w:pPr>
        <w:numPr>
          <w:ilvl w:val="0"/>
          <w:numId w:val="13"/>
        </w:numPr>
        <w:shd w:val="clear" w:color="auto" w:fill="FFFFFF"/>
        <w:tabs>
          <w:tab w:val="left" w:pos="1133"/>
        </w:tabs>
        <w:spacing w:before="10" w:line="317" w:lineRule="exact"/>
        <w:ind w:left="14" w:right="5" w:firstLine="730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ЕБУК РТ «Татарская государственная филармония имени </w:t>
      </w:r>
      <w:proofErr w:type="spellStart"/>
      <w:r>
        <w:rPr>
          <w:rFonts w:eastAsia="Times New Roman"/>
          <w:sz w:val="28"/>
          <w:szCs w:val="28"/>
        </w:rPr>
        <w:t>Габдуллы</w:t>
      </w:r>
      <w:proofErr w:type="spellEnd"/>
      <w:proofErr w:type="gramStart"/>
      <w:r>
        <w:rPr>
          <w:rFonts w:eastAsia="Times New Roman"/>
          <w:sz w:val="28"/>
          <w:szCs w:val="28"/>
        </w:rPr>
        <w:t xml:space="preserve"> Т</w:t>
      </w:r>
      <w:proofErr w:type="gramEnd"/>
      <w:r>
        <w:rPr>
          <w:rFonts w:eastAsia="Times New Roman"/>
          <w:sz w:val="28"/>
          <w:szCs w:val="28"/>
        </w:rPr>
        <w:t>укая»</w:t>
      </w:r>
    </w:p>
    <w:p w:rsidR="00000000" w:rsidRDefault="008B291F">
      <w:pPr>
        <w:rPr>
          <w:sz w:val="2"/>
          <w:szCs w:val="2"/>
        </w:rPr>
      </w:pPr>
    </w:p>
    <w:p w:rsidR="00000000" w:rsidRDefault="008B291F" w:rsidP="009052D6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14" w:line="322" w:lineRule="exact"/>
        <w:ind w:left="19" w:firstLine="725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>Автономная благотворительная некоммерческая организация «Новый век»</w:t>
      </w:r>
    </w:p>
    <w:p w:rsidR="00000000" w:rsidRDefault="008B291F" w:rsidP="009052D6">
      <w:pPr>
        <w:numPr>
          <w:ilvl w:val="0"/>
          <w:numId w:val="14"/>
        </w:numPr>
        <w:shd w:val="clear" w:color="auto" w:fill="FFFFFF"/>
        <w:tabs>
          <w:tab w:val="left" w:pos="1411"/>
        </w:tabs>
        <w:spacing w:before="5" w:line="322" w:lineRule="exact"/>
        <w:ind w:left="744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АНО «Ассоциация содействия бол</w:t>
      </w:r>
      <w:r>
        <w:rPr>
          <w:rFonts w:eastAsia="Times New Roman"/>
          <w:sz w:val="28"/>
          <w:szCs w:val="28"/>
        </w:rPr>
        <w:t xml:space="preserve">ьным синдромом </w:t>
      </w:r>
      <w:proofErr w:type="spellStart"/>
      <w:r>
        <w:rPr>
          <w:rFonts w:eastAsia="Times New Roman"/>
          <w:sz w:val="28"/>
          <w:szCs w:val="28"/>
        </w:rPr>
        <w:t>Ретта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000000" w:rsidRDefault="008B291F">
      <w:pPr>
        <w:shd w:val="clear" w:color="auto" w:fill="FFFFFF"/>
        <w:tabs>
          <w:tab w:val="left" w:pos="1200"/>
        </w:tabs>
        <w:spacing w:before="5" w:line="322" w:lineRule="exact"/>
        <w:ind w:left="24" w:firstLine="715"/>
        <w:jc w:val="both"/>
      </w:pPr>
      <w:r>
        <w:rPr>
          <w:spacing w:val="-20"/>
          <w:sz w:val="28"/>
          <w:szCs w:val="28"/>
        </w:rPr>
        <w:t>15.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Управление Федеральной службы государственной регистрации, кадастра</w:t>
      </w:r>
      <w:r>
        <w:rPr>
          <w:rFonts w:eastAsia="Times New Roman"/>
          <w:sz w:val="28"/>
          <w:szCs w:val="28"/>
        </w:rPr>
        <w:br/>
        <w:t>и картографии по Республике Татарстан</w:t>
      </w:r>
    </w:p>
    <w:p w:rsidR="00000000" w:rsidRDefault="008B291F">
      <w:pPr>
        <w:shd w:val="clear" w:color="auto" w:fill="FFFFFF"/>
        <w:tabs>
          <w:tab w:val="left" w:pos="1133"/>
        </w:tabs>
        <w:spacing w:line="322" w:lineRule="exact"/>
        <w:ind w:left="14" w:right="5" w:firstLine="730"/>
        <w:jc w:val="both"/>
      </w:pPr>
      <w:r>
        <w:rPr>
          <w:spacing w:val="-20"/>
          <w:sz w:val="28"/>
          <w:szCs w:val="28"/>
        </w:rPr>
        <w:t>16.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Местная православная религиозная организация приход свято-</w:t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Авраамивской</w:t>
      </w:r>
      <w:proofErr w:type="spellEnd"/>
      <w:r>
        <w:rPr>
          <w:rFonts w:eastAsia="Times New Roman"/>
          <w:sz w:val="28"/>
          <w:szCs w:val="28"/>
        </w:rPr>
        <w:t xml:space="preserve"> церкви г</w:t>
      </w:r>
      <w:proofErr w:type="gramStart"/>
      <w:r>
        <w:rPr>
          <w:rFonts w:eastAsia="Times New Roman"/>
          <w:sz w:val="28"/>
          <w:szCs w:val="28"/>
        </w:rPr>
        <w:t>.Б</w:t>
      </w:r>
      <w:proofErr w:type="gramEnd"/>
      <w:r>
        <w:rPr>
          <w:rFonts w:eastAsia="Times New Roman"/>
          <w:sz w:val="28"/>
          <w:szCs w:val="28"/>
        </w:rPr>
        <w:t>олгар РТ Казанской Епархии Русской Пра</w:t>
      </w:r>
      <w:r>
        <w:rPr>
          <w:rFonts w:eastAsia="Times New Roman"/>
          <w:sz w:val="28"/>
          <w:szCs w:val="28"/>
        </w:rPr>
        <w:t>вославной</w:t>
      </w:r>
      <w:r>
        <w:rPr>
          <w:rFonts w:eastAsia="Times New Roman"/>
          <w:sz w:val="28"/>
          <w:szCs w:val="28"/>
        </w:rPr>
        <w:br/>
        <w:t>Церкви (Московский Патриархат)</w:t>
      </w:r>
    </w:p>
    <w:p w:rsidR="00000000" w:rsidRDefault="008B291F">
      <w:pPr>
        <w:shd w:val="clear" w:color="auto" w:fill="FFFFFF"/>
        <w:spacing w:before="326"/>
        <w:ind w:left="10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«Физические лица»:</w:t>
      </w:r>
    </w:p>
    <w:p w:rsidR="00000000" w:rsidRPr="008B291F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before="322" w:line="322" w:lineRule="exact"/>
        <w:ind w:left="710"/>
        <w:rPr>
          <w:b/>
          <w:spacing w:val="-31"/>
          <w:sz w:val="28"/>
          <w:szCs w:val="28"/>
          <w:u w:val="single"/>
        </w:rPr>
      </w:pPr>
      <w:proofErr w:type="spellStart"/>
      <w:r w:rsidRPr="008B291F">
        <w:rPr>
          <w:rFonts w:eastAsia="Times New Roman"/>
          <w:b/>
          <w:sz w:val="28"/>
          <w:szCs w:val="28"/>
          <w:u w:val="single"/>
        </w:rPr>
        <w:t>Шурметова</w:t>
      </w:r>
      <w:proofErr w:type="spellEnd"/>
      <w:r w:rsidRPr="008B291F">
        <w:rPr>
          <w:rFonts w:eastAsia="Times New Roman"/>
          <w:b/>
          <w:sz w:val="28"/>
          <w:szCs w:val="28"/>
          <w:u w:val="single"/>
        </w:rPr>
        <w:t xml:space="preserve"> Валентина Владимировна (Агрызский муниципальный район)</w:t>
      </w:r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Аминов Сирин </w:t>
      </w:r>
      <w:proofErr w:type="spellStart"/>
      <w:r>
        <w:rPr>
          <w:rFonts w:eastAsia="Times New Roman"/>
          <w:sz w:val="28"/>
          <w:szCs w:val="28"/>
        </w:rPr>
        <w:t>Салахович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Азнакаевский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Сайдашев </w:t>
      </w:r>
      <w:proofErr w:type="spellStart"/>
      <w:r>
        <w:rPr>
          <w:rFonts w:eastAsia="Times New Roman"/>
          <w:sz w:val="28"/>
          <w:szCs w:val="28"/>
        </w:rPr>
        <w:t>Наиль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Идрисович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Лениногорский</w:t>
      </w:r>
      <w:proofErr w:type="spellEnd"/>
      <w:r>
        <w:rPr>
          <w:rFonts w:eastAsia="Times New Roman"/>
          <w:sz w:val="28"/>
          <w:szCs w:val="28"/>
        </w:rPr>
        <w:t xml:space="preserve"> муници</w:t>
      </w:r>
      <w:r>
        <w:rPr>
          <w:rFonts w:eastAsia="Times New Roman"/>
          <w:sz w:val="28"/>
          <w:szCs w:val="28"/>
        </w:rPr>
        <w:t>пальный район)</w:t>
      </w:r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16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Ахтямова</w:t>
      </w:r>
      <w:proofErr w:type="spellEnd"/>
      <w:r>
        <w:rPr>
          <w:rFonts w:eastAsia="Times New Roman"/>
          <w:sz w:val="28"/>
          <w:szCs w:val="28"/>
        </w:rPr>
        <w:t xml:space="preserve"> Гузель </w:t>
      </w:r>
      <w:proofErr w:type="spellStart"/>
      <w:r>
        <w:rPr>
          <w:rFonts w:eastAsia="Times New Roman"/>
          <w:sz w:val="28"/>
          <w:szCs w:val="28"/>
        </w:rPr>
        <w:t>Фанавиловна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Кукморский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6"/>
        </w:numPr>
        <w:shd w:val="clear" w:color="auto" w:fill="FFFFFF"/>
        <w:tabs>
          <w:tab w:val="left" w:pos="1123"/>
        </w:tabs>
        <w:spacing w:before="5" w:line="322" w:lineRule="exact"/>
        <w:ind w:left="10" w:right="1037" w:firstLine="701"/>
        <w:rPr>
          <w:spacing w:val="-21"/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Салаватов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Мунир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Фагимович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, </w:t>
      </w:r>
      <w:proofErr w:type="spellStart"/>
      <w:r>
        <w:rPr>
          <w:rFonts w:eastAsia="Times New Roman"/>
          <w:spacing w:val="-2"/>
          <w:sz w:val="28"/>
          <w:szCs w:val="28"/>
        </w:rPr>
        <w:t>Салаватова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Галия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Зиннетзяновна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Кайбицкий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6"/>
        </w:numPr>
        <w:shd w:val="clear" w:color="auto" w:fill="FFFFFF"/>
        <w:tabs>
          <w:tab w:val="left" w:pos="1123"/>
        </w:tabs>
        <w:spacing w:line="322" w:lineRule="exact"/>
        <w:ind w:left="10" w:right="10" w:firstLine="701"/>
        <w:jc w:val="both"/>
        <w:rPr>
          <w:spacing w:val="-19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Минхаиров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Фарит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Фатхиевич</w:t>
      </w:r>
      <w:proofErr w:type="spellEnd"/>
      <w:r>
        <w:rPr>
          <w:rFonts w:eastAsia="Times New Roman"/>
          <w:sz w:val="28"/>
          <w:szCs w:val="28"/>
        </w:rPr>
        <w:t xml:space="preserve"> (ГАОУ СПО «Арский педагогический колледж им.Г.Тук</w:t>
      </w:r>
      <w:r>
        <w:rPr>
          <w:rFonts w:eastAsia="Times New Roman"/>
          <w:sz w:val="28"/>
          <w:szCs w:val="28"/>
        </w:rPr>
        <w:t>ая» (Арский муниципальный район)</w:t>
      </w:r>
      <w:proofErr w:type="gramEnd"/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21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Валиуллина</w:t>
      </w:r>
      <w:proofErr w:type="spellEnd"/>
      <w:r>
        <w:rPr>
          <w:rFonts w:eastAsia="Times New Roman"/>
          <w:sz w:val="28"/>
          <w:szCs w:val="28"/>
        </w:rPr>
        <w:t xml:space="preserve"> Сара </w:t>
      </w:r>
      <w:proofErr w:type="spellStart"/>
      <w:r>
        <w:rPr>
          <w:rFonts w:eastAsia="Times New Roman"/>
          <w:sz w:val="28"/>
          <w:szCs w:val="28"/>
        </w:rPr>
        <w:t>Шакирзяновна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Дрожжановский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21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Грушечева</w:t>
      </w:r>
      <w:proofErr w:type="spellEnd"/>
      <w:r>
        <w:rPr>
          <w:rFonts w:eastAsia="Times New Roman"/>
          <w:sz w:val="28"/>
          <w:szCs w:val="28"/>
        </w:rPr>
        <w:t xml:space="preserve"> Марина Юрьевна (г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15"/>
        </w:numPr>
        <w:shd w:val="clear" w:color="auto" w:fill="FFFFFF"/>
        <w:tabs>
          <w:tab w:val="left" w:pos="1123"/>
        </w:tabs>
        <w:spacing w:line="322" w:lineRule="exact"/>
        <w:ind w:left="710"/>
        <w:rPr>
          <w:spacing w:val="-17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Валиуллина</w:t>
      </w:r>
      <w:proofErr w:type="spellEnd"/>
      <w:r>
        <w:rPr>
          <w:rFonts w:eastAsia="Times New Roman"/>
          <w:sz w:val="28"/>
          <w:szCs w:val="28"/>
        </w:rPr>
        <w:t xml:space="preserve"> Розалия </w:t>
      </w:r>
      <w:proofErr w:type="spellStart"/>
      <w:r>
        <w:rPr>
          <w:rFonts w:eastAsia="Times New Roman"/>
          <w:sz w:val="28"/>
          <w:szCs w:val="28"/>
        </w:rPr>
        <w:t>Хабибулловна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Лаишевский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>
      <w:pPr>
        <w:shd w:val="clear" w:color="auto" w:fill="FFFFFF"/>
        <w:spacing w:before="322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«Благотворительные фонды»:</w:t>
      </w:r>
    </w:p>
    <w:p w:rsidR="00000000" w:rsidRDefault="008B291F" w:rsidP="009052D6">
      <w:pPr>
        <w:numPr>
          <w:ilvl w:val="0"/>
          <w:numId w:val="17"/>
        </w:numPr>
        <w:shd w:val="clear" w:color="auto" w:fill="FFFFFF"/>
        <w:tabs>
          <w:tab w:val="left" w:pos="984"/>
        </w:tabs>
        <w:spacing w:before="322" w:line="322" w:lineRule="exact"/>
        <w:ind w:left="710"/>
        <w:rPr>
          <w:spacing w:val="-31"/>
          <w:sz w:val="28"/>
          <w:szCs w:val="28"/>
        </w:rPr>
      </w:pPr>
      <w:r>
        <w:rPr>
          <w:rFonts w:eastAsia="Times New Roman"/>
          <w:sz w:val="28"/>
          <w:szCs w:val="28"/>
        </w:rPr>
        <w:t>Благотворительный фонд «АК БАРС СОЗИДАНИЕ» (г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азань)</w:t>
      </w:r>
    </w:p>
    <w:p w:rsidR="00000000" w:rsidRDefault="008B291F" w:rsidP="009052D6">
      <w:pPr>
        <w:numPr>
          <w:ilvl w:val="0"/>
          <w:numId w:val="17"/>
        </w:numPr>
        <w:shd w:val="clear" w:color="auto" w:fill="FFFFFF"/>
        <w:tabs>
          <w:tab w:val="left" w:pos="984"/>
        </w:tabs>
        <w:spacing w:line="322" w:lineRule="exact"/>
        <w:ind w:left="7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Благотворительный фонд «Фонд </w:t>
      </w:r>
      <w:proofErr w:type="spellStart"/>
      <w:r>
        <w:rPr>
          <w:rFonts w:eastAsia="Times New Roman"/>
          <w:sz w:val="28"/>
          <w:szCs w:val="28"/>
        </w:rPr>
        <w:t>Хайруллина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17"/>
        </w:numPr>
        <w:shd w:val="clear" w:color="auto" w:fill="FFFFFF"/>
        <w:tabs>
          <w:tab w:val="left" w:pos="984"/>
        </w:tabs>
        <w:spacing w:line="322" w:lineRule="exact"/>
        <w:ind w:left="710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Благотворительный фонд «Дом </w:t>
      </w:r>
      <w:proofErr w:type="spellStart"/>
      <w:r>
        <w:rPr>
          <w:rFonts w:eastAsia="Times New Roman"/>
          <w:sz w:val="28"/>
          <w:szCs w:val="28"/>
        </w:rPr>
        <w:t>Роналда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Макдоналда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000000" w:rsidRDefault="008B291F" w:rsidP="001439B9">
      <w:pPr>
        <w:shd w:val="clear" w:color="auto" w:fill="FFFFFF"/>
        <w:tabs>
          <w:tab w:val="left" w:pos="1406"/>
        </w:tabs>
        <w:spacing w:line="322" w:lineRule="exact"/>
        <w:ind w:left="706"/>
      </w:pPr>
      <w:r>
        <w:rPr>
          <w:spacing w:val="-17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Общественный   благотворительный   фонд   помощи   детям,   больным</w:t>
      </w:r>
      <w:r w:rsidR="001439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лейкемией, Республики Татарста</w:t>
      </w:r>
      <w:r>
        <w:rPr>
          <w:rFonts w:eastAsia="Times New Roman"/>
          <w:sz w:val="28"/>
          <w:szCs w:val="28"/>
        </w:rPr>
        <w:t>н имени Анжелы Вавиловой</w:t>
      </w:r>
    </w:p>
    <w:p w:rsidR="00000000" w:rsidRDefault="008B291F">
      <w:pPr>
        <w:shd w:val="clear" w:color="auto" w:fill="FFFFFF"/>
        <w:tabs>
          <w:tab w:val="left" w:pos="984"/>
        </w:tabs>
        <w:spacing w:before="38"/>
        <w:ind w:left="715"/>
      </w:pPr>
      <w:r>
        <w:rPr>
          <w:spacing w:val="-20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Благотворительный фонд поддержки детей «Счастливые истории»</w:t>
      </w:r>
    </w:p>
    <w:p w:rsidR="00000000" w:rsidRDefault="008B291F" w:rsidP="001439B9">
      <w:pPr>
        <w:shd w:val="clear" w:color="auto" w:fill="FFFFFF"/>
        <w:tabs>
          <w:tab w:val="left" w:pos="1402"/>
        </w:tabs>
        <w:ind w:left="715"/>
      </w:pPr>
      <w:r>
        <w:rPr>
          <w:spacing w:val="-20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Региональный   общественный   благотворительный   фонд   поддержки</w:t>
      </w:r>
      <w:r w:rsidR="001439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детей-сирот и инвалидов «</w:t>
      </w:r>
      <w:proofErr w:type="spellStart"/>
      <w:r>
        <w:rPr>
          <w:rFonts w:eastAsia="Times New Roman"/>
          <w:spacing w:val="-1"/>
          <w:sz w:val="28"/>
          <w:szCs w:val="28"/>
        </w:rPr>
        <w:t>Наз</w:t>
      </w:r>
      <w:proofErr w:type="spellEnd"/>
      <w:r>
        <w:rPr>
          <w:rFonts w:eastAsia="Times New Roman"/>
          <w:spacing w:val="-1"/>
          <w:sz w:val="28"/>
          <w:szCs w:val="28"/>
        </w:rPr>
        <w:t>» Республики Татарстан</w:t>
      </w:r>
    </w:p>
    <w:p w:rsidR="00000000" w:rsidRDefault="008B291F" w:rsidP="009052D6">
      <w:pPr>
        <w:numPr>
          <w:ilvl w:val="0"/>
          <w:numId w:val="18"/>
        </w:numPr>
        <w:shd w:val="clear" w:color="auto" w:fill="FFFFFF"/>
        <w:tabs>
          <w:tab w:val="left" w:pos="984"/>
        </w:tabs>
        <w:spacing w:before="62" w:line="322" w:lineRule="exact"/>
        <w:ind w:left="19" w:right="5" w:firstLine="691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Республиканский Благотворительный фонд «Ев</w:t>
      </w:r>
      <w:r>
        <w:rPr>
          <w:rFonts w:eastAsia="Times New Roman"/>
          <w:sz w:val="28"/>
          <w:szCs w:val="28"/>
        </w:rPr>
        <w:t>рейский центр «</w:t>
      </w:r>
      <w:proofErr w:type="spellStart"/>
      <w:r>
        <w:rPr>
          <w:rFonts w:eastAsia="Times New Roman"/>
          <w:sz w:val="28"/>
          <w:szCs w:val="28"/>
        </w:rPr>
        <w:t>Хэсэд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Моше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000000" w:rsidRDefault="008B291F" w:rsidP="009052D6">
      <w:pPr>
        <w:numPr>
          <w:ilvl w:val="0"/>
          <w:numId w:val="18"/>
        </w:numPr>
        <w:shd w:val="clear" w:color="auto" w:fill="FFFFFF"/>
        <w:tabs>
          <w:tab w:val="left" w:pos="984"/>
        </w:tabs>
        <w:spacing w:line="322" w:lineRule="exact"/>
        <w:ind w:left="7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Благотворительный фонд «Пища Жизни» г</w:t>
      </w:r>
      <w:proofErr w:type="gramStart"/>
      <w:r>
        <w:rPr>
          <w:rFonts w:eastAsia="Times New Roman"/>
          <w:sz w:val="28"/>
          <w:szCs w:val="28"/>
        </w:rPr>
        <w:t>.К</w:t>
      </w:r>
      <w:proofErr w:type="gramEnd"/>
      <w:r>
        <w:rPr>
          <w:rFonts w:eastAsia="Times New Roman"/>
          <w:sz w:val="28"/>
          <w:szCs w:val="28"/>
        </w:rPr>
        <w:t>азань</w:t>
      </w:r>
    </w:p>
    <w:p w:rsidR="00000000" w:rsidRDefault="008B291F" w:rsidP="009052D6">
      <w:pPr>
        <w:numPr>
          <w:ilvl w:val="0"/>
          <w:numId w:val="18"/>
        </w:numPr>
        <w:shd w:val="clear" w:color="auto" w:fill="FFFFFF"/>
        <w:tabs>
          <w:tab w:val="left" w:pos="984"/>
        </w:tabs>
        <w:spacing w:line="322" w:lineRule="exact"/>
        <w:ind w:left="7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Благотворительный фонд помощи детям «Луч Света»</w:t>
      </w:r>
    </w:p>
    <w:p w:rsidR="00000000" w:rsidRDefault="008B291F">
      <w:pPr>
        <w:shd w:val="clear" w:color="auto" w:fill="FFFFFF"/>
        <w:tabs>
          <w:tab w:val="left" w:pos="1406"/>
        </w:tabs>
        <w:spacing w:line="322" w:lineRule="exact"/>
        <w:ind w:left="744"/>
      </w:pPr>
      <w:r>
        <w:rPr>
          <w:spacing w:val="-23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Благотворительный фонд «Поддержки детей «Наше наследие»</w:t>
      </w:r>
    </w:p>
    <w:p w:rsidR="00000000" w:rsidRDefault="008B291F">
      <w:pPr>
        <w:shd w:val="clear" w:color="auto" w:fill="FFFFFF"/>
        <w:tabs>
          <w:tab w:val="left" w:pos="1406"/>
        </w:tabs>
        <w:spacing w:line="322" w:lineRule="exact"/>
        <w:ind w:left="744"/>
        <w:sectPr w:rsidR="00000000">
          <w:pgSz w:w="11909" w:h="16834"/>
          <w:pgMar w:top="1181" w:right="660" w:bottom="360" w:left="1059" w:header="720" w:footer="720" w:gutter="0"/>
          <w:cols w:space="60"/>
          <w:noEndnote/>
        </w:sectPr>
      </w:pPr>
    </w:p>
    <w:p w:rsidR="00000000" w:rsidRDefault="008B291F">
      <w:pPr>
        <w:shd w:val="clear" w:color="auto" w:fill="FFFFFF"/>
        <w:ind w:left="5381"/>
      </w:pPr>
      <w:r>
        <w:rPr>
          <w:rFonts w:ascii="Arial" w:hAnsi="Arial" w:cs="Arial"/>
          <w:b/>
          <w:bCs/>
          <w:sz w:val="26"/>
          <w:szCs w:val="26"/>
        </w:rPr>
        <w:lastRenderedPageBreak/>
        <w:t>4</w:t>
      </w:r>
    </w:p>
    <w:p w:rsidR="00000000" w:rsidRDefault="008B291F">
      <w:pPr>
        <w:shd w:val="clear" w:color="auto" w:fill="FFFFFF"/>
        <w:spacing w:before="346" w:line="317" w:lineRule="exact"/>
        <w:ind w:left="29" w:right="1037" w:firstLine="715"/>
      </w:pPr>
      <w:r>
        <w:rPr>
          <w:b/>
          <w:bCs/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1.     </w:t>
      </w:r>
      <w:r>
        <w:rPr>
          <w:rFonts w:eastAsia="Times New Roman"/>
          <w:spacing w:val="-3"/>
          <w:sz w:val="28"/>
          <w:szCs w:val="28"/>
        </w:rPr>
        <w:t>Национальный благотворительный фо</w:t>
      </w:r>
      <w:r>
        <w:rPr>
          <w:rFonts w:eastAsia="Times New Roman"/>
          <w:spacing w:val="-3"/>
          <w:sz w:val="28"/>
          <w:szCs w:val="28"/>
        </w:rPr>
        <w:t xml:space="preserve">нд Республики Татарстан </w:t>
      </w:r>
      <w:r>
        <w:rPr>
          <w:rFonts w:eastAsia="Times New Roman"/>
          <w:sz w:val="28"/>
          <w:szCs w:val="28"/>
        </w:rPr>
        <w:t>«Булгар»</w:t>
      </w:r>
    </w:p>
    <w:p w:rsidR="00000000" w:rsidRDefault="008B291F">
      <w:pPr>
        <w:shd w:val="clear" w:color="auto" w:fill="FFFFFF"/>
        <w:spacing w:before="322"/>
      </w:pPr>
      <w:r>
        <w:rPr>
          <w:rFonts w:eastAsia="Times New Roman"/>
          <w:i/>
          <w:iCs/>
          <w:spacing w:val="-1"/>
          <w:sz w:val="28"/>
          <w:szCs w:val="28"/>
        </w:rPr>
        <w:t>В номинации «Средства массовой информации»:</w:t>
      </w:r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before="326" w:line="322" w:lineRule="exact"/>
        <w:ind w:left="706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Телерадиокомпания «Нурлат» (</w:t>
      </w:r>
      <w:proofErr w:type="spellStart"/>
      <w:r>
        <w:rPr>
          <w:rFonts w:eastAsia="Times New Roman"/>
          <w:sz w:val="28"/>
          <w:szCs w:val="28"/>
        </w:rPr>
        <w:t>Нурлатский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line="322" w:lineRule="exact"/>
        <w:ind w:left="10" w:firstLine="696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ООО     «Телерадиокомпания     «</w:t>
      </w:r>
      <w:proofErr w:type="spellStart"/>
      <w:r>
        <w:rPr>
          <w:rFonts w:eastAsia="Times New Roman"/>
          <w:sz w:val="28"/>
          <w:szCs w:val="28"/>
        </w:rPr>
        <w:t>Азнакаевское</w:t>
      </w:r>
      <w:proofErr w:type="spellEnd"/>
      <w:r>
        <w:rPr>
          <w:rFonts w:eastAsia="Times New Roman"/>
          <w:sz w:val="28"/>
          <w:szCs w:val="28"/>
        </w:rPr>
        <w:t xml:space="preserve">    радио    и    телевидение» (</w:t>
      </w:r>
      <w:proofErr w:type="spellStart"/>
      <w:r>
        <w:rPr>
          <w:rFonts w:eastAsia="Times New Roman"/>
          <w:sz w:val="28"/>
          <w:szCs w:val="28"/>
        </w:rPr>
        <w:t>Азнакаевский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район)</w:t>
      </w:r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before="5" w:line="322" w:lineRule="exact"/>
        <w:ind w:left="10" w:firstLine="696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Газеты деловой информации «Ярмарка» и «Кошелёк», Издательский дом «Ярмарка» (</w:t>
      </w:r>
      <w:proofErr w:type="spellStart"/>
      <w:r>
        <w:rPr>
          <w:rFonts w:eastAsia="Times New Roman"/>
          <w:sz w:val="28"/>
          <w:szCs w:val="28"/>
        </w:rPr>
        <w:t>Лениногорский</w:t>
      </w:r>
      <w:proofErr w:type="spellEnd"/>
      <w:r>
        <w:rPr>
          <w:rFonts w:eastAsia="Times New Roman"/>
          <w:sz w:val="28"/>
          <w:szCs w:val="28"/>
        </w:rPr>
        <w:t xml:space="preserve"> муниципальный район</w:t>
      </w:r>
      <w:proofErr w:type="gramStart"/>
      <w:r>
        <w:rPr>
          <w:rFonts w:eastAsia="Times New Roman"/>
          <w:sz w:val="28"/>
          <w:szCs w:val="28"/>
        </w:rPr>
        <w:t xml:space="preserve"> )</w:t>
      </w:r>
      <w:proofErr w:type="gramEnd"/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line="322" w:lineRule="exact"/>
        <w:ind w:left="10" w:firstLine="696"/>
        <w:rPr>
          <w:spacing w:val="-12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Филиал ОАО «ТАТМЕДИА» - </w:t>
      </w:r>
      <w:proofErr w:type="spellStart"/>
      <w:r>
        <w:rPr>
          <w:rFonts w:eastAsia="Times New Roman"/>
          <w:spacing w:val="-6"/>
          <w:sz w:val="28"/>
          <w:szCs w:val="28"/>
        </w:rPr>
        <w:t>Актанышский</w:t>
      </w:r>
      <w:proofErr w:type="spellEnd"/>
      <w:r>
        <w:rPr>
          <w:rFonts w:eastAsia="Times New Roman"/>
          <w:spacing w:val="-6"/>
          <w:sz w:val="28"/>
          <w:szCs w:val="28"/>
        </w:rPr>
        <w:t xml:space="preserve"> информационно-редакционный </w:t>
      </w:r>
      <w:r>
        <w:rPr>
          <w:rFonts w:eastAsia="Times New Roman"/>
          <w:sz w:val="28"/>
          <w:szCs w:val="28"/>
        </w:rPr>
        <w:t>центр</w:t>
      </w:r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line="322" w:lineRule="exact"/>
        <w:ind w:left="10" w:firstLine="696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Филиал   ОАО   «</w:t>
      </w:r>
      <w:proofErr w:type="spellStart"/>
      <w:r>
        <w:rPr>
          <w:rFonts w:eastAsia="Times New Roman"/>
          <w:sz w:val="28"/>
          <w:szCs w:val="28"/>
        </w:rPr>
        <w:t>Татмедиа</w:t>
      </w:r>
      <w:proofErr w:type="spellEnd"/>
      <w:r>
        <w:rPr>
          <w:rFonts w:eastAsia="Times New Roman"/>
          <w:sz w:val="28"/>
          <w:szCs w:val="28"/>
        </w:rPr>
        <w:t>»   -   редакция   газеты   «</w:t>
      </w:r>
      <w:proofErr w:type="spellStart"/>
      <w:r>
        <w:rPr>
          <w:rFonts w:eastAsia="Times New Roman"/>
          <w:sz w:val="28"/>
          <w:szCs w:val="28"/>
        </w:rPr>
        <w:t>Дуслы</w:t>
      </w:r>
      <w:r>
        <w:rPr>
          <w:rFonts w:eastAsia="Times New Roman"/>
          <w:sz w:val="28"/>
          <w:szCs w:val="28"/>
        </w:rPr>
        <w:t>к</w:t>
      </w:r>
      <w:proofErr w:type="spellEnd"/>
      <w:r>
        <w:rPr>
          <w:rFonts w:eastAsia="Times New Roman"/>
          <w:sz w:val="28"/>
          <w:szCs w:val="28"/>
        </w:rPr>
        <w:t>»   («Дружба», «</w:t>
      </w:r>
      <w:proofErr w:type="spellStart"/>
      <w:r>
        <w:rPr>
          <w:rFonts w:eastAsia="Times New Roman"/>
          <w:sz w:val="28"/>
          <w:szCs w:val="28"/>
        </w:rPr>
        <w:t>Туслах</w:t>
      </w:r>
      <w:proofErr w:type="spellEnd"/>
      <w:r>
        <w:rPr>
          <w:rFonts w:eastAsia="Times New Roman"/>
          <w:sz w:val="28"/>
          <w:szCs w:val="28"/>
        </w:rPr>
        <w:t>»)</w:t>
      </w:r>
    </w:p>
    <w:p w:rsidR="00000000" w:rsidRDefault="008B291F" w:rsidP="009052D6">
      <w:pPr>
        <w:numPr>
          <w:ilvl w:val="0"/>
          <w:numId w:val="19"/>
        </w:numPr>
        <w:shd w:val="clear" w:color="auto" w:fill="FFFFFF"/>
        <w:tabs>
          <w:tab w:val="left" w:pos="1128"/>
        </w:tabs>
        <w:spacing w:before="5" w:line="322" w:lineRule="exact"/>
        <w:ind w:left="706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Открытое акционерное общество «Телерадиокомпания «Новый Век»</w:t>
      </w:r>
    </w:p>
    <w:p w:rsidR="00000000" w:rsidRDefault="008B291F">
      <w:pPr>
        <w:shd w:val="clear" w:color="auto" w:fill="FFFFFF"/>
        <w:tabs>
          <w:tab w:val="left" w:pos="1406"/>
        </w:tabs>
        <w:spacing w:line="322" w:lineRule="exact"/>
        <w:ind w:left="710"/>
      </w:pPr>
      <w:r>
        <w:rPr>
          <w:spacing w:val="-20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Филиал ОАО «</w:t>
      </w:r>
      <w:proofErr w:type="spellStart"/>
      <w:r>
        <w:rPr>
          <w:rFonts w:eastAsia="Times New Roman"/>
          <w:sz w:val="28"/>
          <w:szCs w:val="28"/>
        </w:rPr>
        <w:t>Татмедиа</w:t>
      </w:r>
      <w:proofErr w:type="spellEnd"/>
      <w:r>
        <w:rPr>
          <w:rFonts w:eastAsia="Times New Roman"/>
          <w:sz w:val="28"/>
          <w:szCs w:val="28"/>
        </w:rPr>
        <w:t>» Нижнекамская телерадиокомпания «НТР»</w:t>
      </w:r>
    </w:p>
    <w:p w:rsidR="009052D6" w:rsidRDefault="008B291F">
      <w:pPr>
        <w:shd w:val="clear" w:color="auto" w:fill="FFFFFF"/>
        <w:tabs>
          <w:tab w:val="left" w:pos="1123"/>
        </w:tabs>
        <w:spacing w:line="658" w:lineRule="exact"/>
        <w:ind w:left="10" w:right="1555" w:firstLine="701"/>
      </w:pPr>
      <w:r>
        <w:rPr>
          <w:spacing w:val="-20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ТРК «</w:t>
      </w:r>
      <w:proofErr w:type="spellStart"/>
      <w:r>
        <w:rPr>
          <w:rFonts w:eastAsia="Times New Roman"/>
          <w:spacing w:val="-2"/>
          <w:sz w:val="28"/>
          <w:szCs w:val="28"/>
        </w:rPr>
        <w:t>Саба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</w:rPr>
        <w:t>дулкыннары</w:t>
      </w:r>
      <w:proofErr w:type="spellEnd"/>
      <w:r>
        <w:rPr>
          <w:rFonts w:eastAsia="Times New Roman"/>
          <w:spacing w:val="-2"/>
          <w:sz w:val="28"/>
          <w:szCs w:val="28"/>
        </w:rPr>
        <w:t>» (</w:t>
      </w:r>
      <w:proofErr w:type="spellStart"/>
      <w:r>
        <w:rPr>
          <w:rFonts w:eastAsia="Times New Roman"/>
          <w:spacing w:val="-2"/>
          <w:sz w:val="28"/>
          <w:szCs w:val="28"/>
        </w:rPr>
        <w:t>Сабинский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муниципальный район)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Всего: 94 победителя</w:t>
      </w:r>
    </w:p>
    <w:sectPr w:rsidR="009052D6">
      <w:pgSz w:w="11909" w:h="16834"/>
      <w:pgMar w:top="1440" w:right="648" w:bottom="720" w:left="10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FE4"/>
    <w:multiLevelType w:val="singleLevel"/>
    <w:tmpl w:val="B1F0F44E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">
    <w:nsid w:val="0AE92B7C"/>
    <w:multiLevelType w:val="singleLevel"/>
    <w:tmpl w:val="DFB84C50"/>
    <w:lvl w:ilvl="0">
      <w:start w:val="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14BF081C"/>
    <w:multiLevelType w:val="singleLevel"/>
    <w:tmpl w:val="7B4EF8B6"/>
    <w:lvl w:ilvl="0">
      <w:start w:val="9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">
    <w:nsid w:val="16631099"/>
    <w:multiLevelType w:val="singleLevel"/>
    <w:tmpl w:val="CE9E1ED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2B5478C9"/>
    <w:multiLevelType w:val="singleLevel"/>
    <w:tmpl w:val="B6D0BD7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2DD57BD3"/>
    <w:multiLevelType w:val="singleLevel"/>
    <w:tmpl w:val="645A50FE"/>
    <w:lvl w:ilvl="0">
      <w:start w:val="1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>
    <w:nsid w:val="319314FF"/>
    <w:multiLevelType w:val="singleLevel"/>
    <w:tmpl w:val="1402FAF0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69F2004"/>
    <w:multiLevelType w:val="singleLevel"/>
    <w:tmpl w:val="CCBCE35C"/>
    <w:lvl w:ilvl="0">
      <w:start w:val="12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8">
    <w:nsid w:val="40D14EF1"/>
    <w:multiLevelType w:val="singleLevel"/>
    <w:tmpl w:val="79763A7C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51F568E7"/>
    <w:multiLevelType w:val="singleLevel"/>
    <w:tmpl w:val="1402FAF0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571170A5"/>
    <w:multiLevelType w:val="singleLevel"/>
    <w:tmpl w:val="652CA9F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64D51A54"/>
    <w:multiLevelType w:val="singleLevel"/>
    <w:tmpl w:val="6CC42C34"/>
    <w:lvl w:ilvl="0">
      <w:start w:val="5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2">
    <w:nsid w:val="68DC0E10"/>
    <w:multiLevelType w:val="singleLevel"/>
    <w:tmpl w:val="6C800306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73902E2B"/>
    <w:multiLevelType w:val="singleLevel"/>
    <w:tmpl w:val="B6D0BD7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746A51A8"/>
    <w:multiLevelType w:val="singleLevel"/>
    <w:tmpl w:val="CCD80D9E"/>
    <w:lvl w:ilvl="0">
      <w:start w:val="1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>
    <w:nsid w:val="7E3B729E"/>
    <w:multiLevelType w:val="singleLevel"/>
    <w:tmpl w:val="AF5C1314"/>
    <w:lvl w:ilvl="0">
      <w:start w:val="13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3"/>
  </w:num>
  <w:num w:numId="5">
    <w:abstractNumId w:val="12"/>
  </w:num>
  <w:num w:numId="6">
    <w:abstractNumId w:val="12"/>
    <w:lvlOverride w:ilvl="0">
      <w:lvl w:ilvl="0">
        <w:start w:val="4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11"/>
  </w:num>
  <w:num w:numId="10">
    <w:abstractNumId w:val="11"/>
    <w:lvlOverride w:ilvl="0">
      <w:lvl w:ilvl="0">
        <w:start w:val="5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4"/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052D6"/>
    <w:rsid w:val="001439B9"/>
    <w:rsid w:val="002749D8"/>
    <w:rsid w:val="003B18AB"/>
    <w:rsid w:val="008B291F"/>
    <w:rsid w:val="009052D6"/>
    <w:rsid w:val="009A68BD"/>
    <w:rsid w:val="00F7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Наркиза</dc:creator>
  <cp:lastModifiedBy>Наркиза</cp:lastModifiedBy>
  <cp:revision>5</cp:revision>
  <dcterms:created xsi:type="dcterms:W3CDTF">2014-03-13T04:33:00Z</dcterms:created>
  <dcterms:modified xsi:type="dcterms:W3CDTF">2014-03-13T06:20:00Z</dcterms:modified>
</cp:coreProperties>
</file>